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9D3" w:rsidRPr="00D71846" w:rsidRDefault="00D349D3" w:rsidP="00D349D3">
      <w:pPr>
        <w:pStyle w:val="NoSpacing"/>
        <w:jc w:val="center"/>
        <w:rPr>
          <w:b/>
          <w:i/>
          <w:color w:val="002060"/>
          <w:sz w:val="30"/>
          <w:szCs w:val="30"/>
        </w:rPr>
      </w:pPr>
      <w:r w:rsidRPr="00D71846">
        <w:rPr>
          <w:b/>
          <w:i/>
          <w:color w:val="002060"/>
          <w:sz w:val="30"/>
          <w:szCs w:val="30"/>
        </w:rPr>
        <w:t xml:space="preserve">Scandinavia </w:t>
      </w:r>
      <w:r w:rsidR="00C87D5D" w:rsidRPr="00D71846">
        <w:rPr>
          <w:b/>
          <w:i/>
          <w:color w:val="002060"/>
          <w:sz w:val="30"/>
          <w:szCs w:val="30"/>
        </w:rPr>
        <w:t>Delights</w:t>
      </w:r>
    </w:p>
    <w:p w:rsidR="00D349D3" w:rsidRPr="00D71846" w:rsidRDefault="00AB6060" w:rsidP="00D349D3">
      <w:pPr>
        <w:pStyle w:val="NoSpacing"/>
        <w:jc w:val="center"/>
        <w:rPr>
          <w:b/>
          <w:i/>
          <w:color w:val="002060"/>
          <w:sz w:val="30"/>
          <w:szCs w:val="30"/>
        </w:rPr>
      </w:pPr>
      <w:r w:rsidRPr="00AB6060">
        <w:rPr>
          <w:b/>
          <w:i/>
          <w:noProof/>
          <w:color w:val="002060"/>
          <w:sz w:val="30"/>
          <w:szCs w:val="30"/>
          <w:lang w:val="en-IN" w:eastAsia="en-IN"/>
        </w:rPr>
        <w:pict>
          <v:shapetype id="_x0000_t202" coordsize="21600,21600" o:spt="202" path="m,l,21600r21600,l21600,xe">
            <v:stroke joinstyle="miter"/>
            <v:path gradientshapeok="t" o:connecttype="rect"/>
          </v:shapetype>
          <v:shape id="Text Box 2" o:spid="_x0000_s1026" type="#_x0000_t202" style="position:absolute;left:0;text-align:left;margin-left:2.55pt;margin-top:301.3pt;width:72.8pt;height:21.05pt;z-index:251697152;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" fillcolor="white [3201]" strokeweight=".5pt">
            <v:textbox>
              <w:txbxContent>
                <w:p w:rsidR="00042E02" w:rsidRPr="00852538" w:rsidRDefault="00042E02" w:rsidP="00042E02">
                  <w:pPr>
                    <w:jc w:val="center"/>
                    <w:rPr>
                      <w:b/>
                      <w:lang w:val="en-IN"/>
                    </w:rPr>
                  </w:pPr>
                  <w:r>
                    <w:rPr>
                      <w:b/>
                      <w:lang w:val="en-IN"/>
                    </w:rPr>
                    <w:t>Rock Church</w:t>
                  </w:r>
                </w:p>
              </w:txbxContent>
            </v:textbox>
          </v:shape>
        </w:pict>
      </w:r>
      <w:r w:rsidR="00E55410" w:rsidRPr="00D71846">
        <w:rPr>
          <w:iCs/>
          <w:noProof/>
          <w:color w:val="002060"/>
          <w:sz w:val="30"/>
          <w:szCs w:val="30"/>
        </w:rPr>
        <w:drawing>
          <wp:anchor distT="0" distB="0" distL="114300" distR="114300" simplePos="0" relativeHeight="251639808" behindDoc="0" locked="0" layoutInCell="1" allowOverlap="1">
            <wp:simplePos x="0" y="0"/>
            <wp:positionH relativeFrom="column">
              <wp:posOffset>-635</wp:posOffset>
            </wp:positionH>
            <wp:positionV relativeFrom="paragraph">
              <wp:posOffset>318770</wp:posOffset>
            </wp:positionV>
            <wp:extent cx="5724525" cy="3814445"/>
            <wp:effectExtent l="0" t="0" r="9525" b="0"/>
            <wp:wrapSquare wrapText="bothSides"/>
            <wp:docPr id="9" name="Picture 9" descr="G:\Pictures\Itineraries - Original\shutterstock_84793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Pictures\Itineraries - Original\shutterstock_84793531.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24525" cy="3814445"/>
                    </a:xfrm>
                    <a:prstGeom prst="rect">
                      <a:avLst/>
                    </a:prstGeom>
                    <a:noFill/>
                    <a:ln>
                      <a:noFill/>
                    </a:ln>
                  </pic:spPr>
                </pic:pic>
              </a:graphicData>
            </a:graphic>
          </wp:anchor>
        </w:drawing>
      </w:r>
      <w:r w:rsidR="00D349D3" w:rsidRPr="00D71846">
        <w:rPr>
          <w:b/>
          <w:i/>
          <w:color w:val="002060"/>
          <w:sz w:val="30"/>
          <w:szCs w:val="30"/>
        </w:rPr>
        <w:t>0</w:t>
      </w:r>
      <w:r w:rsidR="00835F71" w:rsidRPr="00D71846">
        <w:rPr>
          <w:b/>
          <w:i/>
          <w:color w:val="002060"/>
          <w:sz w:val="30"/>
          <w:szCs w:val="30"/>
        </w:rPr>
        <w:t>9</w:t>
      </w:r>
      <w:r w:rsidR="00D349D3" w:rsidRPr="00D71846">
        <w:rPr>
          <w:b/>
          <w:i/>
          <w:color w:val="002060"/>
          <w:sz w:val="30"/>
          <w:szCs w:val="30"/>
        </w:rPr>
        <w:t xml:space="preserve"> Nights / </w:t>
      </w:r>
      <w:r w:rsidR="00835F71" w:rsidRPr="00D71846">
        <w:rPr>
          <w:b/>
          <w:i/>
          <w:color w:val="002060"/>
          <w:sz w:val="30"/>
          <w:szCs w:val="30"/>
        </w:rPr>
        <w:t>10</w:t>
      </w:r>
      <w:r w:rsidR="00D349D3" w:rsidRPr="00D71846">
        <w:rPr>
          <w:b/>
          <w:i/>
          <w:color w:val="002060"/>
          <w:sz w:val="30"/>
          <w:szCs w:val="30"/>
        </w:rPr>
        <w:t xml:space="preserve"> Days</w:t>
      </w:r>
    </w:p>
    <w:p w:rsidR="0093103D" w:rsidRPr="00D71846" w:rsidRDefault="0093103D" w:rsidP="00D349D3">
      <w:pPr>
        <w:pStyle w:val="NoSpacing"/>
        <w:rPr>
          <w:b/>
          <w:color w:val="002060"/>
        </w:rPr>
      </w:pPr>
    </w:p>
    <w:p w:rsidR="00387ED0" w:rsidRPr="00D71846" w:rsidRDefault="00387ED0" w:rsidP="00387ED0">
      <w:pPr>
        <w:pStyle w:val="NoSpacing"/>
        <w:rPr>
          <w:b/>
          <w:bCs/>
          <w:color w:val="002060"/>
        </w:rPr>
      </w:pPr>
      <w:r w:rsidRPr="00D71846">
        <w:rPr>
          <w:b/>
          <w:bCs/>
          <w:color w:val="002060"/>
        </w:rPr>
        <w:t>Factors</w:t>
      </w:r>
    </w:p>
    <w:p w:rsidR="00387ED0" w:rsidRPr="00D71846" w:rsidRDefault="00387ED0" w:rsidP="0093103D">
      <w:pPr>
        <w:pStyle w:val="NoSpacing"/>
        <w:numPr>
          <w:ilvl w:val="0"/>
          <w:numId w:val="2"/>
        </w:numPr>
        <w:rPr>
          <w:color w:val="002060"/>
        </w:rPr>
      </w:pPr>
      <w:r w:rsidRPr="00D71846">
        <w:rPr>
          <w:color w:val="002060"/>
        </w:rPr>
        <w:t>Value-for-Money holiday which you will cherish for a lifetime</w:t>
      </w:r>
      <w:r w:rsidR="0093103D" w:rsidRPr="00D71846">
        <w:rPr>
          <w:color w:val="002060"/>
        </w:rPr>
        <w:t>.</w:t>
      </w:r>
    </w:p>
    <w:p w:rsidR="00387ED0" w:rsidRPr="00D71846" w:rsidRDefault="00387ED0" w:rsidP="0093103D">
      <w:pPr>
        <w:pStyle w:val="NoSpacing"/>
        <w:numPr>
          <w:ilvl w:val="0"/>
          <w:numId w:val="2"/>
        </w:numPr>
        <w:tabs>
          <w:tab w:val="left" w:pos="630"/>
        </w:tabs>
        <w:jc w:val="both"/>
        <w:rPr>
          <w:color w:val="002060"/>
        </w:rPr>
      </w:pPr>
      <w:r w:rsidRPr="00D71846">
        <w:rPr>
          <w:color w:val="002060"/>
        </w:rPr>
        <w:t xml:space="preserve">Visit 4 countries and 2 overnight cruises in 10 days: Finland, Sweden, Norway and Denmark. </w:t>
      </w:r>
    </w:p>
    <w:p w:rsidR="00387ED0" w:rsidRPr="00D71846" w:rsidRDefault="00387ED0" w:rsidP="0093103D">
      <w:pPr>
        <w:pStyle w:val="NoSpacing"/>
        <w:numPr>
          <w:ilvl w:val="0"/>
          <w:numId w:val="2"/>
        </w:numPr>
        <w:tabs>
          <w:tab w:val="left" w:pos="630"/>
        </w:tabs>
        <w:jc w:val="both"/>
        <w:rPr>
          <w:color w:val="002060"/>
        </w:rPr>
      </w:pPr>
      <w:r w:rsidRPr="00D71846">
        <w:rPr>
          <w:color w:val="002060"/>
        </w:rPr>
        <w:t xml:space="preserve">All Important attractions and sightseeing included with some new additions. Visit Rock Church, Visit the Sibelius Monument, Entrance to Drottningholm Palace, </w:t>
      </w:r>
      <w:r w:rsidR="0093103D" w:rsidRPr="00D71846">
        <w:rPr>
          <w:color w:val="002060"/>
        </w:rPr>
        <w:t xml:space="preserve">visit to the maritime museum – Vasa Museum, fascinating ride in the gondola up to SkyView of Stockholm, Museum of Cultural History, Vigeland sculpture Park, visit to the top of Holmenkollen Ski Jump, Norway in Nutshell, Visit the Mt. Floyen by funicular, Visit the H.C. Andersen Museum, </w:t>
      </w:r>
      <w:r w:rsidR="00A87D5F" w:rsidRPr="00D71846">
        <w:rPr>
          <w:color w:val="002060"/>
        </w:rPr>
        <w:t xml:space="preserve">Nyhaven cruise, </w:t>
      </w:r>
      <w:r w:rsidR="0093103D" w:rsidRPr="00D71846">
        <w:rPr>
          <w:color w:val="002060"/>
        </w:rPr>
        <w:t>Visit Carlsberg brewery with Beer tasting and Entrance to Tivoli Garden.</w:t>
      </w:r>
    </w:p>
    <w:p w:rsidR="0093103D" w:rsidRPr="00D71846" w:rsidRDefault="0093103D" w:rsidP="0093103D">
      <w:pPr>
        <w:pStyle w:val="NoSpacing"/>
        <w:numPr>
          <w:ilvl w:val="0"/>
          <w:numId w:val="2"/>
        </w:numPr>
        <w:tabs>
          <w:tab w:val="left" w:pos="630"/>
        </w:tabs>
        <w:jc w:val="both"/>
        <w:rPr>
          <w:color w:val="002060"/>
        </w:rPr>
      </w:pPr>
      <w:r w:rsidRPr="00D71846">
        <w:rPr>
          <w:color w:val="002060"/>
        </w:rPr>
        <w:t xml:space="preserve">Guided Tour in Helsinki, Stockholm, Oslo, Bergen and Copenhagen. </w:t>
      </w:r>
    </w:p>
    <w:p w:rsidR="0093103D" w:rsidRPr="00D71846" w:rsidRDefault="0093103D" w:rsidP="0093103D">
      <w:pPr>
        <w:pStyle w:val="NoSpacing"/>
        <w:numPr>
          <w:ilvl w:val="0"/>
          <w:numId w:val="2"/>
        </w:numPr>
        <w:tabs>
          <w:tab w:val="left" w:pos="630"/>
        </w:tabs>
        <w:jc w:val="both"/>
        <w:rPr>
          <w:color w:val="002060"/>
        </w:rPr>
      </w:pPr>
      <w:r w:rsidRPr="00D71846">
        <w:rPr>
          <w:color w:val="002060"/>
        </w:rPr>
        <w:t xml:space="preserve">Overnight Cruise to Stockholm and Copenhagen. </w:t>
      </w:r>
    </w:p>
    <w:p w:rsidR="0093103D" w:rsidRPr="00D71846" w:rsidRDefault="0093103D" w:rsidP="0093103D">
      <w:pPr>
        <w:pStyle w:val="NoSpacing"/>
        <w:numPr>
          <w:ilvl w:val="0"/>
          <w:numId w:val="2"/>
        </w:numPr>
        <w:tabs>
          <w:tab w:val="left" w:pos="630"/>
        </w:tabs>
        <w:jc w:val="both"/>
        <w:rPr>
          <w:color w:val="002060"/>
        </w:rPr>
      </w:pPr>
      <w:r w:rsidRPr="00D71846">
        <w:rPr>
          <w:color w:val="002060"/>
        </w:rPr>
        <w:t>Services of a Professional &amp; Knowledgeable Tour Manager accompanying you throughout the tour.</w:t>
      </w:r>
    </w:p>
    <w:p w:rsidR="0093103D" w:rsidRPr="00D71846" w:rsidRDefault="0093103D" w:rsidP="0093103D">
      <w:pPr>
        <w:pStyle w:val="NoSpacing"/>
        <w:numPr>
          <w:ilvl w:val="0"/>
          <w:numId w:val="2"/>
        </w:numPr>
        <w:tabs>
          <w:tab w:val="left" w:pos="630"/>
        </w:tabs>
        <w:jc w:val="both"/>
        <w:rPr>
          <w:color w:val="002060"/>
        </w:rPr>
      </w:pPr>
      <w:r w:rsidRPr="00D71846">
        <w:rPr>
          <w:color w:val="002060"/>
        </w:rPr>
        <w:t>Accommodation in superior 4-star hotels.</w:t>
      </w:r>
    </w:p>
    <w:p w:rsidR="0093103D" w:rsidRPr="00D71846" w:rsidRDefault="0093103D" w:rsidP="0093103D">
      <w:pPr>
        <w:pStyle w:val="NoSpacing"/>
        <w:numPr>
          <w:ilvl w:val="0"/>
          <w:numId w:val="2"/>
        </w:numPr>
        <w:tabs>
          <w:tab w:val="left" w:pos="630"/>
        </w:tabs>
        <w:jc w:val="both"/>
        <w:rPr>
          <w:color w:val="002060"/>
        </w:rPr>
      </w:pPr>
      <w:r w:rsidRPr="00D71846">
        <w:rPr>
          <w:color w:val="002060"/>
        </w:rPr>
        <w:t>Daily Continental buffet breakfast.</w:t>
      </w:r>
    </w:p>
    <w:p w:rsidR="0093103D" w:rsidRPr="00D71846" w:rsidRDefault="0093103D" w:rsidP="0093103D">
      <w:pPr>
        <w:pStyle w:val="NoSpacing"/>
        <w:numPr>
          <w:ilvl w:val="0"/>
          <w:numId w:val="2"/>
        </w:numPr>
        <w:tabs>
          <w:tab w:val="left" w:pos="630"/>
        </w:tabs>
        <w:jc w:val="both"/>
        <w:rPr>
          <w:color w:val="002060"/>
        </w:rPr>
      </w:pPr>
      <w:r w:rsidRPr="00D71846">
        <w:rPr>
          <w:color w:val="002060"/>
        </w:rPr>
        <w:t>Delicious unlimited meals with variety of Jain, Veg and Nonveg cuisine (Indian / Local) included as per itinerary.</w:t>
      </w:r>
    </w:p>
    <w:p w:rsidR="0093103D" w:rsidRDefault="0093103D" w:rsidP="0093103D">
      <w:pPr>
        <w:pStyle w:val="NoSpacing"/>
        <w:numPr>
          <w:ilvl w:val="0"/>
          <w:numId w:val="2"/>
        </w:numPr>
        <w:tabs>
          <w:tab w:val="left" w:pos="630"/>
        </w:tabs>
        <w:jc w:val="both"/>
        <w:rPr>
          <w:color w:val="002060"/>
        </w:rPr>
      </w:pPr>
      <w:r w:rsidRPr="00D71846">
        <w:rPr>
          <w:color w:val="002060"/>
        </w:rPr>
        <w:t>Daily mineral water bottle (500ml) per person</w:t>
      </w:r>
    </w:p>
    <w:p w:rsidR="00D33CEA" w:rsidRPr="00D71846" w:rsidRDefault="00D33CEA" w:rsidP="0093103D">
      <w:pPr>
        <w:pStyle w:val="NoSpacing"/>
        <w:numPr>
          <w:ilvl w:val="0"/>
          <w:numId w:val="2"/>
        </w:numPr>
        <w:tabs>
          <w:tab w:val="left" w:pos="630"/>
        </w:tabs>
        <w:jc w:val="both"/>
        <w:rPr>
          <w:color w:val="002060"/>
        </w:rPr>
      </w:pPr>
      <w:r w:rsidRPr="007C3F1B">
        <w:rPr>
          <w:rFonts w:ascii="Calibri" w:eastAsia="Calibri" w:hAnsi="Calibri" w:cs="Calibri"/>
          <w:b/>
          <w:bCs/>
          <w:color w:val="C00000"/>
        </w:rPr>
        <w:t>Tips to coach drivers per person, per day 5 EURO will be charge and added in the final payments a for the duration of the tour</w:t>
      </w:r>
      <w:r>
        <w:rPr>
          <w:rFonts w:ascii="Calibri" w:eastAsia="Calibri" w:hAnsi="Calibri" w:cs="Calibri"/>
          <w:b/>
          <w:bCs/>
          <w:color w:val="C00000"/>
        </w:rPr>
        <w:t>.</w:t>
      </w:r>
    </w:p>
    <w:p w:rsidR="00E55410" w:rsidRPr="00D71846" w:rsidRDefault="00E55410" w:rsidP="00D349D3">
      <w:pPr>
        <w:pStyle w:val="NoSpacing"/>
        <w:rPr>
          <w:b/>
          <w:color w:val="002060"/>
        </w:rPr>
      </w:pPr>
    </w:p>
    <w:p w:rsidR="00D349D3" w:rsidRPr="00D71846" w:rsidRDefault="00D349D3" w:rsidP="00D349D3">
      <w:pPr>
        <w:pStyle w:val="NoSpacing"/>
        <w:rPr>
          <w:b/>
          <w:color w:val="002060"/>
        </w:rPr>
      </w:pPr>
      <w:r w:rsidRPr="00D71846">
        <w:rPr>
          <w:b/>
          <w:color w:val="002060"/>
        </w:rPr>
        <w:t xml:space="preserve">Day 1 </w:t>
      </w:r>
    </w:p>
    <w:p w:rsidR="00D349D3" w:rsidRPr="00D71846" w:rsidRDefault="00D349D3" w:rsidP="00D349D3">
      <w:pPr>
        <w:pStyle w:val="NoSpacing"/>
        <w:rPr>
          <w:b/>
          <w:color w:val="002060"/>
        </w:rPr>
      </w:pPr>
      <w:r w:rsidRPr="00D71846">
        <w:rPr>
          <w:b/>
          <w:color w:val="002060"/>
        </w:rPr>
        <w:t xml:space="preserve">Arrive into Helsinki. </w:t>
      </w:r>
    </w:p>
    <w:p w:rsidR="00D349D3" w:rsidRPr="00D71846" w:rsidRDefault="00AB6060" w:rsidP="00D349D3">
      <w:pPr>
        <w:pStyle w:val="NoSpacing"/>
        <w:rPr>
          <w:bCs/>
          <w:iCs/>
          <w:color w:val="002060"/>
        </w:rPr>
      </w:pPr>
      <w:r w:rsidRPr="00AB6060">
        <w:rPr>
          <w:iCs/>
          <w:noProof/>
          <w:color w:val="002060"/>
          <w:lang w:val="en-IN" w:eastAsia="en-IN"/>
        </w:rPr>
        <w:lastRenderedPageBreak/>
        <w:pict>
          <v:shape id="Text Box 16" o:spid="_x0000_s1027" type="#_x0000_t202" style="position:absolute;margin-left:-275.25pt;margin-top:157.3pt;width:78.75pt;height:21.05pt;z-index:25166336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" fillcolor="white [3201]" strokeweight=".5pt">
            <v:textbox>
              <w:txbxContent>
                <w:p w:rsidR="00D349D3" w:rsidRPr="00852538" w:rsidRDefault="00D349D3" w:rsidP="00D349D3">
                  <w:pPr>
                    <w:jc w:val="center"/>
                    <w:rPr>
                      <w:b/>
                      <w:lang w:val="en-IN"/>
                    </w:rPr>
                  </w:pPr>
                  <w:r w:rsidRPr="00852538">
                    <w:rPr>
                      <w:b/>
                      <w:lang w:val="en-IN"/>
                    </w:rPr>
                    <w:t>Rock Church</w:t>
                  </w:r>
                </w:p>
              </w:txbxContent>
            </v:textbox>
          </v:shape>
        </w:pict>
      </w:r>
      <w:r w:rsidR="00D349D3" w:rsidRPr="00D71846">
        <w:rPr>
          <w:iCs/>
          <w:color w:val="002060"/>
          <w:lang w:val="en-GB"/>
        </w:rPr>
        <w:t xml:space="preserve">Welcome </w:t>
      </w:r>
      <w:r w:rsidR="00D349D3" w:rsidRPr="00D71846">
        <w:rPr>
          <w:bCs/>
          <w:color w:val="002060"/>
        </w:rPr>
        <w:t>to Helsinki - the capital city of Finland</w:t>
      </w:r>
      <w:r w:rsidR="00137A7D" w:rsidRPr="00D71846">
        <w:rPr>
          <w:bCs/>
          <w:color w:val="002060"/>
        </w:rPr>
        <w:t xml:space="preserve">, </w:t>
      </w:r>
      <w:r w:rsidR="00D349D3" w:rsidRPr="00D71846">
        <w:rPr>
          <w:bCs/>
          <w:color w:val="002060"/>
        </w:rPr>
        <w:t>the happiest country in the world. The city is a hotspot for design and architecture, and its aesthetically pleasing, vibrant neighbourhoods (like its Design District).</w:t>
      </w:r>
      <w:r w:rsidR="00137A7D" w:rsidRPr="00D71846">
        <w:rPr>
          <w:color w:val="002060"/>
        </w:rPr>
        <w:t>On arrival into Helsinki, you will be greeted by your Friendly representative, who will later escort you to your hotel and check in.</w:t>
      </w:r>
    </w:p>
    <w:p w:rsidR="000A29C9" w:rsidRPr="00D71846" w:rsidRDefault="00D349D3" w:rsidP="000A29C9">
      <w:pPr>
        <w:pStyle w:val="NoSpacing"/>
        <w:rPr>
          <w:b/>
          <w:bCs/>
          <w:color w:val="002060"/>
        </w:rPr>
      </w:pPr>
      <w:r w:rsidRPr="00D71846">
        <w:rPr>
          <w:b/>
          <w:bCs/>
          <w:color w:val="002060"/>
        </w:rPr>
        <w:t>Overnight in Helsinki. (Dinner)</w:t>
      </w:r>
    </w:p>
    <w:p w:rsidR="000A29C9" w:rsidRPr="00D71846" w:rsidRDefault="000A29C9" w:rsidP="000A29C9">
      <w:pPr>
        <w:pStyle w:val="NoSpacing"/>
        <w:rPr>
          <w:b/>
          <w:bCs/>
          <w:color w:val="002060"/>
        </w:rPr>
      </w:pPr>
    </w:p>
    <w:p w:rsidR="000A29C9" w:rsidRPr="00D71846" w:rsidRDefault="000A29C9" w:rsidP="000A29C9">
      <w:pPr>
        <w:pStyle w:val="NoSpacing"/>
        <w:rPr>
          <w:b/>
          <w:color w:val="002060"/>
        </w:rPr>
      </w:pPr>
      <w:r w:rsidRPr="00D71846">
        <w:rPr>
          <w:b/>
          <w:color w:val="002060"/>
        </w:rPr>
        <w:t>Day 2</w:t>
      </w:r>
    </w:p>
    <w:p w:rsidR="000A29C9" w:rsidRPr="00D71846" w:rsidRDefault="000A29C9" w:rsidP="000A29C9">
      <w:pPr>
        <w:pStyle w:val="NoSpacing"/>
        <w:rPr>
          <w:b/>
          <w:color w:val="002060"/>
        </w:rPr>
      </w:pPr>
      <w:r w:rsidRPr="00D71846">
        <w:rPr>
          <w:b/>
          <w:color w:val="002060"/>
        </w:rPr>
        <w:t xml:space="preserve">Enjoy </w:t>
      </w:r>
      <w:bookmarkStart w:id="0" w:name="_Hlk185329075"/>
      <w:r w:rsidRPr="00D71846">
        <w:rPr>
          <w:b/>
          <w:color w:val="002060"/>
        </w:rPr>
        <w:t>guided city tour of Helsinki</w:t>
      </w:r>
      <w:bookmarkEnd w:id="0"/>
      <w:r w:rsidRPr="00D71846">
        <w:rPr>
          <w:b/>
          <w:color w:val="002060"/>
        </w:rPr>
        <w:t xml:space="preserve">. </w:t>
      </w:r>
      <w:bookmarkStart w:id="1" w:name="_Hlk185329092"/>
      <w:r w:rsidR="00835F71" w:rsidRPr="00D71846">
        <w:rPr>
          <w:b/>
          <w:color w:val="002060"/>
        </w:rPr>
        <w:t>Visit Rock Church</w:t>
      </w:r>
      <w:bookmarkEnd w:id="1"/>
      <w:r w:rsidR="00835F71" w:rsidRPr="00D71846">
        <w:rPr>
          <w:b/>
          <w:color w:val="002060"/>
        </w:rPr>
        <w:t>.</w:t>
      </w:r>
      <w:r w:rsidR="00CE5145" w:rsidRPr="00D71846">
        <w:rPr>
          <w:b/>
          <w:color w:val="002060"/>
        </w:rPr>
        <w:t xml:space="preserve"> Overnight Cruise to </w:t>
      </w:r>
      <w:r w:rsidR="008A099D" w:rsidRPr="00D71846">
        <w:rPr>
          <w:b/>
          <w:color w:val="002060"/>
        </w:rPr>
        <w:t>Stockholm</w:t>
      </w:r>
      <w:r w:rsidR="00CE5145" w:rsidRPr="00D71846">
        <w:rPr>
          <w:b/>
          <w:color w:val="002060"/>
        </w:rPr>
        <w:t xml:space="preserve">. </w:t>
      </w:r>
    </w:p>
    <w:p w:rsidR="000A29C9" w:rsidRPr="00D71846" w:rsidRDefault="00D33CEA" w:rsidP="000A29C9">
      <w:pPr>
        <w:pStyle w:val="NoSpacing"/>
        <w:rPr>
          <w:bCs/>
          <w:color w:val="002060"/>
        </w:rPr>
      </w:pPr>
      <w:r w:rsidRPr="00D71846">
        <w:rPr>
          <w:noProof/>
          <w:color w:val="002060"/>
        </w:rPr>
        <w:drawing>
          <wp:anchor distT="0" distB="0" distL="114300" distR="114300" simplePos="0" relativeHeight="251705344" behindDoc="0" locked="0" layoutInCell="1" allowOverlap="1">
            <wp:simplePos x="0" y="0"/>
            <wp:positionH relativeFrom="margin">
              <wp:posOffset>85725</wp:posOffset>
            </wp:positionH>
            <wp:positionV relativeFrom="paragraph">
              <wp:posOffset>56515</wp:posOffset>
            </wp:positionV>
            <wp:extent cx="3929380" cy="261937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929380" cy="2619375"/>
                    </a:xfrm>
                    <a:prstGeom prst="rect">
                      <a:avLst/>
                    </a:prstGeom>
                    <a:noFill/>
                    <a:ln>
                      <a:noFill/>
                    </a:ln>
                  </pic:spPr>
                </pic:pic>
              </a:graphicData>
            </a:graphic>
          </wp:anchor>
        </w:drawing>
      </w:r>
      <w:r w:rsidR="00AB6060" w:rsidRPr="00AB6060">
        <w:rPr>
          <w:b/>
          <w:bCs/>
          <w:noProof/>
          <w:color w:val="002060"/>
        </w:rPr>
        <w:pict>
          <v:shape id="Text Box 11" o:spid="_x0000_s1028" type="#_x0000_t202" style="position:absolute;margin-left:3.75pt;margin-top:188.2pt;width:141pt;height:19.6pt;z-index:25170739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" fillcolor="white [3201]" stroked="f" strokeweight=".5pt">
            <v:textbox>
              <w:txbxContent>
                <w:p w:rsidR="009D5494" w:rsidRPr="009D5494" w:rsidRDefault="009D5494" w:rsidP="009D5494">
                  <w:pPr>
                    <w:pStyle w:val="NoSpacing"/>
                    <w:jc w:val="center"/>
                    <w:rPr>
                      <w:b/>
                      <w:bCs/>
                    </w:rPr>
                  </w:pPr>
                  <w:r w:rsidRPr="009D5494">
                    <w:rPr>
                      <w:b/>
                      <w:bCs/>
                    </w:rPr>
                    <w:t>Olympic Stadium Helsinki</w:t>
                  </w:r>
                </w:p>
              </w:txbxContent>
            </v:textbox>
            <w10:wrap type="square"/>
          </v:shape>
        </w:pict>
      </w:r>
      <w:r w:rsidR="000A29C9" w:rsidRPr="00D71846">
        <w:rPr>
          <w:color w:val="002060"/>
        </w:rPr>
        <w:t xml:space="preserve">Today check out from your hotel and proceed for a guided city tour by driving past the city’s busy harbor and shipyards and down the coastal road by Embassy Park, seeing the colourful open-air market, you will see Senate Square, home to an elegant Lutheran Cathedral, as well as Esplanadi, a popular shopping avenue where many designer shops are located. </w:t>
      </w:r>
      <w:bookmarkStart w:id="2" w:name="_Hlk185329116"/>
      <w:r w:rsidR="000A29C9" w:rsidRPr="00D71846">
        <w:rPr>
          <w:color w:val="002060"/>
        </w:rPr>
        <w:t xml:space="preserve">Visit the Sibelius Monument </w:t>
      </w:r>
      <w:bookmarkEnd w:id="2"/>
      <w:r w:rsidR="000A29C9" w:rsidRPr="00D71846">
        <w:rPr>
          <w:color w:val="002060"/>
        </w:rPr>
        <w:t xml:space="preserve">dedicated to the Finnish composer Jean Sibelius. The tour will also take you down Mannerheim Street - Helsinki’s main street, to see the impressive Parliament building, the National Museum and Finlandia Hall; Alvar alto designed this beautiful concert hall and convention center. Later see the Olympic Stadium Helsinki constructed for its hosting of the 1952 Olympic Games. During your sightseeing tour of Helsinki you will also see the unique Rock Church which was built out of solid rock and capped with a copper dome. </w:t>
      </w:r>
      <w:r w:rsidR="00CE5145" w:rsidRPr="00D71846">
        <w:rPr>
          <w:color w:val="002060"/>
        </w:rPr>
        <w:t xml:space="preserve">Later in the afternoon proceed to the pier to board the overnight cruise to Stockholm. </w:t>
      </w:r>
    </w:p>
    <w:p w:rsidR="00835F71" w:rsidRPr="00D71846" w:rsidRDefault="00835F71" w:rsidP="00835F71">
      <w:pPr>
        <w:pStyle w:val="NoSpacing"/>
        <w:rPr>
          <w:b/>
          <w:bCs/>
          <w:color w:val="002060"/>
        </w:rPr>
      </w:pPr>
      <w:r w:rsidRPr="00D71846">
        <w:rPr>
          <w:b/>
          <w:bCs/>
          <w:color w:val="002060"/>
        </w:rPr>
        <w:t xml:space="preserve">Overnight </w:t>
      </w:r>
      <w:r w:rsidR="00CE5145" w:rsidRPr="00D71846">
        <w:rPr>
          <w:b/>
          <w:color w:val="002060"/>
        </w:rPr>
        <w:t>on board the Silja Line Cruise</w:t>
      </w:r>
      <w:r w:rsidRPr="00D71846">
        <w:rPr>
          <w:b/>
          <w:bCs/>
          <w:color w:val="002060"/>
        </w:rPr>
        <w:t xml:space="preserve">. (Breakfast, Lunch, </w:t>
      </w:r>
      <w:r w:rsidR="00CE5145" w:rsidRPr="00D71846">
        <w:rPr>
          <w:b/>
          <w:bCs/>
          <w:color w:val="002060"/>
        </w:rPr>
        <w:t xml:space="preserve">Western </w:t>
      </w:r>
      <w:r w:rsidRPr="00D71846">
        <w:rPr>
          <w:b/>
          <w:bCs/>
          <w:color w:val="002060"/>
        </w:rPr>
        <w:t>Dinner)</w:t>
      </w:r>
    </w:p>
    <w:p w:rsidR="00CE5145" w:rsidRPr="00D71846" w:rsidRDefault="00CE5145" w:rsidP="000A29C9">
      <w:pPr>
        <w:pStyle w:val="NoSpacing"/>
        <w:rPr>
          <w:b/>
          <w:color w:val="002060"/>
        </w:rPr>
      </w:pPr>
    </w:p>
    <w:p w:rsidR="00835F71" w:rsidRPr="00D71846" w:rsidRDefault="009D5494" w:rsidP="000A29C9">
      <w:pPr>
        <w:pStyle w:val="NoSpacing"/>
        <w:rPr>
          <w:b/>
          <w:color w:val="002060"/>
        </w:rPr>
      </w:pPr>
      <w:r w:rsidRPr="00D71846">
        <w:rPr>
          <w:b/>
          <w:noProof/>
          <w:color w:val="002060"/>
        </w:rPr>
        <w:drawing>
          <wp:anchor distT="0" distB="0" distL="114300" distR="114300" simplePos="0" relativeHeight="251656704" behindDoc="0" locked="0" layoutInCell="1" allowOverlap="1">
            <wp:simplePos x="0" y="0"/>
            <wp:positionH relativeFrom="margin">
              <wp:posOffset>76200</wp:posOffset>
            </wp:positionH>
            <wp:positionV relativeFrom="paragraph">
              <wp:posOffset>13335</wp:posOffset>
            </wp:positionV>
            <wp:extent cx="3224530" cy="2152650"/>
            <wp:effectExtent l="0" t="0" r="0" b="0"/>
            <wp:wrapSquare wrapText="bothSides"/>
            <wp:docPr id="8" name="Picture 8" descr="G:\Pictures\Itineraries - Original\shutterstock_712144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Pictures\Itineraries - Original\shutterstock_712144102.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224530" cy="2152650"/>
                    </a:xfrm>
                    <a:prstGeom prst="rect">
                      <a:avLst/>
                    </a:prstGeom>
                    <a:noFill/>
                    <a:ln>
                      <a:noFill/>
                    </a:ln>
                  </pic:spPr>
                </pic:pic>
              </a:graphicData>
            </a:graphic>
          </wp:anchor>
        </w:drawing>
      </w:r>
      <w:r w:rsidR="00835F71" w:rsidRPr="00D71846">
        <w:rPr>
          <w:b/>
          <w:color w:val="002060"/>
        </w:rPr>
        <w:t xml:space="preserve">Day </w:t>
      </w:r>
      <w:r w:rsidR="00CF34EF" w:rsidRPr="00D71846">
        <w:rPr>
          <w:b/>
          <w:color w:val="002060"/>
        </w:rPr>
        <w:t>3</w:t>
      </w:r>
    </w:p>
    <w:p w:rsidR="00835F71" w:rsidRPr="00D71846" w:rsidRDefault="00835F71" w:rsidP="000A29C9">
      <w:pPr>
        <w:pStyle w:val="NoSpacing"/>
        <w:rPr>
          <w:b/>
          <w:color w:val="002060"/>
        </w:rPr>
      </w:pPr>
      <w:r w:rsidRPr="00D71846">
        <w:rPr>
          <w:b/>
          <w:color w:val="002060"/>
        </w:rPr>
        <w:t>Arrive in Stockholm.</w:t>
      </w:r>
      <w:bookmarkStart w:id="3" w:name="_Hlk185328097"/>
      <w:r w:rsidR="00CE5145" w:rsidRPr="00D71846">
        <w:rPr>
          <w:b/>
          <w:color w:val="002060"/>
        </w:rPr>
        <w:t>Entrance to</w:t>
      </w:r>
      <w:r w:rsidRPr="00D71846">
        <w:rPr>
          <w:b/>
          <w:color w:val="002060"/>
        </w:rPr>
        <w:t>Drottningholm Palace</w:t>
      </w:r>
      <w:bookmarkEnd w:id="3"/>
      <w:r w:rsidR="00CE5145" w:rsidRPr="00D71846">
        <w:rPr>
          <w:b/>
          <w:color w:val="002060"/>
        </w:rPr>
        <w:t xml:space="preserve">. Enjoy a guided city tour of Stockholm with a </w:t>
      </w:r>
      <w:bookmarkStart w:id="4" w:name="_Hlk185328120"/>
      <w:r w:rsidR="00CE5145" w:rsidRPr="00D71846">
        <w:rPr>
          <w:b/>
          <w:color w:val="002060"/>
        </w:rPr>
        <w:t>visit to the maritime museum – Vasa Museum</w:t>
      </w:r>
      <w:bookmarkEnd w:id="4"/>
      <w:r w:rsidR="00CE5145" w:rsidRPr="00D71846">
        <w:rPr>
          <w:b/>
          <w:color w:val="002060"/>
        </w:rPr>
        <w:t xml:space="preserve">. Enjoy a </w:t>
      </w:r>
      <w:bookmarkStart w:id="5" w:name="_Hlk185328187"/>
      <w:r w:rsidR="00CE5145" w:rsidRPr="00D71846">
        <w:rPr>
          <w:b/>
          <w:color w:val="002060"/>
        </w:rPr>
        <w:t xml:space="preserve">fascinating ride in </w:t>
      </w:r>
      <w:bookmarkStart w:id="6" w:name="_Hlk185329419"/>
      <w:r w:rsidR="00CE5145" w:rsidRPr="00D71846">
        <w:rPr>
          <w:b/>
          <w:color w:val="002060"/>
        </w:rPr>
        <w:t>the gondola up to SkyView of Stockholm</w:t>
      </w:r>
      <w:bookmarkEnd w:id="6"/>
      <w:r w:rsidR="00CE5145" w:rsidRPr="00D71846">
        <w:rPr>
          <w:b/>
          <w:color w:val="002060"/>
        </w:rPr>
        <w:t>.</w:t>
      </w:r>
      <w:bookmarkEnd w:id="5"/>
    </w:p>
    <w:p w:rsidR="006B30FB" w:rsidRPr="00D71846" w:rsidRDefault="00AB6060" w:rsidP="000A29C9">
      <w:pPr>
        <w:pStyle w:val="NoSpacing"/>
        <w:rPr>
          <w:bCs/>
          <w:color w:val="002060"/>
        </w:rPr>
      </w:pPr>
      <w:r w:rsidRPr="00AB6060">
        <w:rPr>
          <w:b/>
          <w:i/>
          <w:noProof/>
          <w:color w:val="002060"/>
          <w:lang w:val="en-IN" w:eastAsia="en-IN"/>
        </w:rPr>
        <w:pict>
          <v:shape id="Text Box 578997049" o:spid="_x0000_s1029" type="#_x0000_t202" style="position:absolute;margin-left:8.25pt;margin-top:52.45pt;width:74.7pt;height:21.05pt;z-index:25169920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" fillcolor="white [3201]" strokeweight=".5pt">
            <v:textbox>
              <w:txbxContent>
                <w:p w:rsidR="009F4B41" w:rsidRDefault="009F4B41" w:rsidP="009F4B41">
                  <w:pPr>
                    <w:jc w:val="center"/>
                    <w:rPr>
                      <w:b/>
                      <w:lang w:val="en-IN"/>
                    </w:rPr>
                  </w:pPr>
                  <w:r>
                    <w:rPr>
                      <w:b/>
                      <w:lang w:val="en-IN"/>
                    </w:rPr>
                    <w:t>Vasa Museum</w:t>
                  </w: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Pr="00852538" w:rsidRDefault="009F4B41" w:rsidP="009F4B41">
                  <w:pPr>
                    <w:jc w:val="center"/>
                    <w:rPr>
                      <w:b/>
                      <w:lang w:val="en-IN"/>
                    </w:rPr>
                  </w:pPr>
                </w:p>
              </w:txbxContent>
            </v:textbox>
          </v:shape>
        </w:pict>
      </w:r>
      <w:r w:rsidRPr="00AB6060">
        <w:rPr>
          <w:b/>
          <w:i/>
          <w:noProof/>
          <w:color w:val="002060"/>
          <w:lang w:val="en-IN" w:eastAsia="en-IN"/>
        </w:rPr>
        <w:pict>
          <v:shape id="Text Box 15" o:spid="_x0000_s1030" type="#_x0000_t202" style="position:absolute;margin-left:-271.45pt;margin-top:154.6pt;width:106.6pt;height:21pt;z-index:2516628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" fillcolor="white [3201]" strokeweight=".5pt">
            <v:textbox>
              <w:txbxContent>
                <w:p w:rsidR="00CE5145" w:rsidRPr="00852538" w:rsidRDefault="00CE5145" w:rsidP="00CE5145">
                  <w:pPr>
                    <w:jc w:val="center"/>
                    <w:rPr>
                      <w:b/>
                      <w:lang w:val="en-IN"/>
                    </w:rPr>
                  </w:pPr>
                  <w:r w:rsidRPr="00852538">
                    <w:rPr>
                      <w:b/>
                      <w:lang w:val="en-IN"/>
                    </w:rPr>
                    <w:t>Vasa Ship Museum</w:t>
                  </w:r>
                </w:p>
              </w:txbxContent>
            </v:textbox>
          </v:shape>
        </w:pict>
      </w:r>
      <w:r w:rsidR="00835F71" w:rsidRPr="00D71846">
        <w:rPr>
          <w:bCs/>
          <w:color w:val="002060"/>
        </w:rPr>
        <w:t>Arrive in Stockholm, the Swedish capital. It is an open city for different perspectives and new ideas. Stockholm is famed for its iconic city hall</w:t>
      </w:r>
      <w:r w:rsidR="009F4B41" w:rsidRPr="00D71846">
        <w:rPr>
          <w:bCs/>
          <w:color w:val="002060"/>
        </w:rPr>
        <w:t>,</w:t>
      </w:r>
      <w:r w:rsidR="00835F71" w:rsidRPr="00D71846">
        <w:rPr>
          <w:bCs/>
          <w:color w:val="002060"/>
        </w:rPr>
        <w:t xml:space="preserve"> the world's first open-air museum</w:t>
      </w:r>
      <w:r w:rsidR="009F4B41" w:rsidRPr="00D71846">
        <w:rPr>
          <w:bCs/>
          <w:color w:val="002060"/>
        </w:rPr>
        <w:t xml:space="preserve"> and other historical sites.</w:t>
      </w:r>
      <w:r w:rsidR="00835F71" w:rsidRPr="00D71846">
        <w:rPr>
          <w:bCs/>
          <w:color w:val="002060"/>
        </w:rPr>
        <w:t xml:space="preserve"> A vibrant destination where innovations in music, design, fashion and technology are born. </w:t>
      </w:r>
      <w:r w:rsidR="006B30FB" w:rsidRPr="00D71846">
        <w:rPr>
          <w:bCs/>
          <w:color w:val="002060"/>
        </w:rPr>
        <w:t xml:space="preserve">Disembark from the cruise and proceed </w:t>
      </w:r>
      <w:r w:rsidR="00FF2596" w:rsidRPr="00D71846">
        <w:rPr>
          <w:bCs/>
          <w:color w:val="002060"/>
        </w:rPr>
        <w:t xml:space="preserve">for guided tour </w:t>
      </w:r>
      <w:r w:rsidR="003A314E" w:rsidRPr="00D71846">
        <w:rPr>
          <w:bCs/>
          <w:color w:val="002060"/>
        </w:rPr>
        <w:t xml:space="preserve">of Drottningholm Palace. Experience a historic milieu of the highest standard. Drottningholm Palace is Sweden's best-preserved royal palace constructed in the seventeenth century, the permanent residence of the royal family, and one of Stockholm's three World Heritage Sites. Later </w:t>
      </w:r>
      <w:r w:rsidR="00CE5145" w:rsidRPr="00D71846">
        <w:rPr>
          <w:bCs/>
          <w:color w:val="002060"/>
        </w:rPr>
        <w:t xml:space="preserve">meet your local guide at the hotel Lobby and proceed on a guided tour of the city of Stockholm often referred to as the Venice of the North. Visit Fjällgatan to see the </w:t>
      </w:r>
      <w:r w:rsidR="00CE5145" w:rsidRPr="00D71846">
        <w:rPr>
          <w:bCs/>
          <w:color w:val="002060"/>
        </w:rPr>
        <w:lastRenderedPageBreak/>
        <w:t>magnificent view of the Swedish capital, spread out on 14 islands with Lake Mälar on one side and the Baltic Sea on the other. See the Old Town with its fascinating narrow cobble-stoned alleys, the Royal palace, the Cathedral, and the City Hall where the festivities of the annual Nobel Prize award takes place. Continue to the impressive Vasa Museum, this outstanding museum, which houses eight exhibitions, is one of Sweden’s most popular tourist attractions because of its beautifully preserved wooden warship that sank in Stockholm Harbour during her ill-fated maiden voyage in 1628. Go up on the gondola to the SkyView – Stockholm’s landmark, a world-class attraction that takes you to the top of the world’s largest spherical building for a fantastic view of Stockholm.</w:t>
      </w:r>
    </w:p>
    <w:p w:rsidR="003A314E" w:rsidRPr="00D71846" w:rsidRDefault="003A314E" w:rsidP="003A314E">
      <w:pPr>
        <w:pStyle w:val="NoSpacing"/>
        <w:rPr>
          <w:b/>
          <w:bCs/>
          <w:color w:val="002060"/>
        </w:rPr>
      </w:pPr>
      <w:r w:rsidRPr="00D71846">
        <w:rPr>
          <w:b/>
          <w:bCs/>
          <w:color w:val="002060"/>
        </w:rPr>
        <w:t xml:space="preserve">Overnight in Stockholm. </w:t>
      </w:r>
      <w:r w:rsidR="00CF34EF" w:rsidRPr="00D71846">
        <w:rPr>
          <w:b/>
          <w:bCs/>
          <w:color w:val="002060"/>
        </w:rPr>
        <w:t>(Breakfast, Lunch, Dinner)</w:t>
      </w:r>
    </w:p>
    <w:p w:rsidR="003A314E" w:rsidRPr="00D71846" w:rsidRDefault="003A314E" w:rsidP="000A29C9">
      <w:pPr>
        <w:pStyle w:val="NoSpacing"/>
        <w:rPr>
          <w:b/>
          <w:color w:val="002060"/>
        </w:rPr>
      </w:pPr>
    </w:p>
    <w:p w:rsidR="003A314E" w:rsidRPr="00D71846" w:rsidRDefault="009D5494" w:rsidP="003A314E">
      <w:pPr>
        <w:pStyle w:val="NoSpacing"/>
        <w:rPr>
          <w:b/>
          <w:color w:val="002060"/>
        </w:rPr>
      </w:pPr>
      <w:r w:rsidRPr="00D71846">
        <w:rPr>
          <w:b/>
          <w:noProof/>
          <w:color w:val="002060"/>
        </w:rPr>
        <w:drawing>
          <wp:anchor distT="0" distB="0" distL="114300" distR="114300" simplePos="0" relativeHeight="251638783" behindDoc="0" locked="0" layoutInCell="1" allowOverlap="1">
            <wp:simplePos x="0" y="0"/>
            <wp:positionH relativeFrom="margin">
              <wp:align>left</wp:align>
            </wp:positionH>
            <wp:positionV relativeFrom="paragraph">
              <wp:posOffset>24765</wp:posOffset>
            </wp:positionV>
            <wp:extent cx="3302635" cy="2057400"/>
            <wp:effectExtent l="0" t="0" r="0" b="0"/>
            <wp:wrapSquare wrapText="bothSides"/>
            <wp:docPr id="549477422" name="Picture 1" descr="A building with a statue in front of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477422" name="Picture 1" descr="A building with a statue in front of it&#10;&#10;Description automatically generated"/>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3314181" cy="2064385"/>
                    </a:xfrm>
                    <a:prstGeom prst="rect">
                      <a:avLst/>
                    </a:prstGeom>
                  </pic:spPr>
                </pic:pic>
              </a:graphicData>
            </a:graphic>
          </wp:anchor>
        </w:drawing>
      </w:r>
      <w:r w:rsidR="003A314E" w:rsidRPr="00D71846">
        <w:rPr>
          <w:b/>
          <w:color w:val="002060"/>
        </w:rPr>
        <w:t xml:space="preserve">Day </w:t>
      </w:r>
      <w:r w:rsidR="00CF34EF" w:rsidRPr="00D71846">
        <w:rPr>
          <w:b/>
          <w:color w:val="002060"/>
        </w:rPr>
        <w:t>4</w:t>
      </w:r>
    </w:p>
    <w:p w:rsidR="00CF34EF" w:rsidRPr="00D71846" w:rsidRDefault="00CE5145" w:rsidP="00CF34EF">
      <w:pPr>
        <w:pStyle w:val="NoSpacing"/>
        <w:rPr>
          <w:b/>
          <w:color w:val="002060"/>
        </w:rPr>
      </w:pPr>
      <w:r w:rsidRPr="00D71846">
        <w:rPr>
          <w:b/>
          <w:color w:val="002060"/>
        </w:rPr>
        <w:t xml:space="preserve">Onto </w:t>
      </w:r>
      <w:r w:rsidR="00CF34EF" w:rsidRPr="00D71846">
        <w:rPr>
          <w:b/>
          <w:color w:val="002060"/>
        </w:rPr>
        <w:t>Oslo</w:t>
      </w:r>
      <w:r w:rsidRPr="00D71846">
        <w:rPr>
          <w:b/>
          <w:color w:val="002060"/>
        </w:rPr>
        <w:t xml:space="preserve"> - the capital of </w:t>
      </w:r>
      <w:r w:rsidR="00CF34EF" w:rsidRPr="00D71846">
        <w:rPr>
          <w:b/>
          <w:color w:val="002060"/>
        </w:rPr>
        <w:t>Norway</w:t>
      </w:r>
      <w:r w:rsidRPr="00D71846">
        <w:rPr>
          <w:b/>
          <w:color w:val="002060"/>
        </w:rPr>
        <w:t>. Visit Karlstad – beautiful lakeside town in Sweden.</w:t>
      </w:r>
    </w:p>
    <w:p w:rsidR="00CE5145" w:rsidRPr="00D71846" w:rsidRDefault="00AB6060" w:rsidP="00CF34EF">
      <w:pPr>
        <w:pStyle w:val="NoSpacing"/>
        <w:rPr>
          <w:bCs/>
          <w:iCs/>
          <w:noProof/>
          <w:color w:val="002060"/>
          <w:lang w:val="en-IN" w:eastAsia="en-IN"/>
        </w:rPr>
      </w:pPr>
      <w:r w:rsidRPr="00AB6060">
        <w:rPr>
          <w:b/>
          <w:i/>
          <w:noProof/>
          <w:color w:val="002060"/>
          <w:lang w:val="en-IN" w:eastAsia="en-IN"/>
        </w:rPr>
        <w:pict>
          <v:shape id="Text Box 1961460676" o:spid="_x0000_s1031" type="#_x0000_t202" style="position:absolute;margin-left:2.25pt;margin-top:86pt;width:58.5pt;height:21.05pt;z-index:25170124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" fillcolor="white [3201]" strokeweight=".5pt">
            <v:textbox>
              <w:txbxContent>
                <w:p w:rsidR="009F4B41" w:rsidRDefault="009D5494" w:rsidP="009F4B41">
                  <w:pPr>
                    <w:jc w:val="center"/>
                    <w:rPr>
                      <w:b/>
                      <w:lang w:val="en-IN"/>
                    </w:rPr>
                  </w:pPr>
                  <w:r>
                    <w:rPr>
                      <w:b/>
                      <w:lang w:val="en-IN"/>
                    </w:rPr>
                    <w:t xml:space="preserve">Karlstad </w:t>
                  </w: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Default="009F4B41" w:rsidP="009F4B41">
                  <w:pPr>
                    <w:jc w:val="center"/>
                    <w:rPr>
                      <w:b/>
                      <w:lang w:val="en-IN"/>
                    </w:rPr>
                  </w:pPr>
                </w:p>
                <w:p w:rsidR="009F4B41" w:rsidRPr="00852538" w:rsidRDefault="009F4B41" w:rsidP="009F4B41">
                  <w:pPr>
                    <w:jc w:val="center"/>
                    <w:rPr>
                      <w:b/>
                      <w:lang w:val="en-IN"/>
                    </w:rPr>
                  </w:pPr>
                </w:p>
              </w:txbxContent>
            </v:textbox>
          </v:shape>
        </w:pict>
      </w:r>
      <w:r w:rsidRPr="00AB6060">
        <w:rPr>
          <w:b/>
          <w:i/>
          <w:noProof/>
          <w:color w:val="002060"/>
          <w:lang w:val="en-IN" w:eastAsia="en-IN"/>
        </w:rPr>
        <w:pict>
          <v:shape id="Text Box 1552793619" o:spid="_x0000_s1032" type="#_x0000_t202" style="position:absolute;margin-left:-255.25pt;margin-top:79.55pt;width:88.1pt;height:21pt;z-index:2516679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" fillcolor="white [3201]" strokeweight=".5pt">
            <v:textbox>
              <w:txbxContent>
                <w:p w:rsidR="00CE5145" w:rsidRPr="00852538" w:rsidRDefault="00CF34EF" w:rsidP="00CE5145">
                  <w:pPr>
                    <w:jc w:val="center"/>
                    <w:rPr>
                      <w:b/>
                      <w:lang w:val="en-IN"/>
                    </w:rPr>
                  </w:pPr>
                  <w:r>
                    <w:rPr>
                      <w:b/>
                      <w:lang w:val="en-IN"/>
                    </w:rPr>
                    <w:t>Karlstad Square</w:t>
                  </w:r>
                </w:p>
              </w:txbxContent>
            </v:textbox>
          </v:shape>
        </w:pict>
      </w:r>
      <w:r w:rsidR="00CF34EF" w:rsidRPr="00D71846">
        <w:rPr>
          <w:bCs/>
          <w:iCs/>
          <w:noProof/>
          <w:color w:val="002060"/>
          <w:lang w:val="en-IN" w:eastAsia="en-IN"/>
        </w:rPr>
        <w:t xml:space="preserve">Sit back and relax in your coach as we drive to Oslo – the Norwegian capital. En route, </w:t>
      </w:r>
      <w:bookmarkStart w:id="7" w:name="_Hlk185329937"/>
      <w:bookmarkStart w:id="8" w:name="_Hlk185330480"/>
      <w:r w:rsidR="00CF34EF" w:rsidRPr="00D71846">
        <w:rPr>
          <w:bCs/>
          <w:iCs/>
          <w:noProof/>
          <w:color w:val="002060"/>
          <w:lang w:val="en-IN" w:eastAsia="en-IN"/>
        </w:rPr>
        <w:t xml:space="preserve">visit the charming town </w:t>
      </w:r>
      <w:bookmarkEnd w:id="7"/>
      <w:r w:rsidR="00CF34EF" w:rsidRPr="00D71846">
        <w:rPr>
          <w:bCs/>
          <w:iCs/>
          <w:noProof/>
          <w:color w:val="002060"/>
          <w:lang w:val="en-IN" w:eastAsia="en-IN"/>
        </w:rPr>
        <w:t>of Karlstad</w:t>
      </w:r>
      <w:bookmarkEnd w:id="8"/>
      <w:r w:rsidR="00CF34EF" w:rsidRPr="00D71846">
        <w:rPr>
          <w:bCs/>
          <w:iCs/>
          <w:noProof/>
          <w:color w:val="002060"/>
          <w:lang w:val="en-IN" w:eastAsia="en-IN"/>
        </w:rPr>
        <w:t>, situated between Stockholm and Oslo. Bisected by the serene Klarälven River, Karlstad is known for its iconic Smiling Sun symbol, reflecting its warm and friendly atmosphere. Continue your journey to Oslo. On arrival, check in and relax in the comfort of your hotel, ready to explore the vibrant capital city.</w:t>
      </w:r>
    </w:p>
    <w:p w:rsidR="00CF34EF" w:rsidRPr="00D71846" w:rsidRDefault="00CF34EF" w:rsidP="00CF34EF">
      <w:pPr>
        <w:pStyle w:val="NoSpacing"/>
        <w:rPr>
          <w:b/>
          <w:bCs/>
          <w:color w:val="002060"/>
        </w:rPr>
      </w:pPr>
      <w:r w:rsidRPr="00D71846">
        <w:rPr>
          <w:b/>
          <w:bCs/>
          <w:color w:val="002060"/>
        </w:rPr>
        <w:t>Overnight in Oslo. (Breakfast, Lunch, Dinner)</w:t>
      </w:r>
    </w:p>
    <w:p w:rsidR="00CF34EF" w:rsidRPr="00D71846" w:rsidRDefault="00CF34EF" w:rsidP="00CF34EF">
      <w:pPr>
        <w:pStyle w:val="NoSpacing"/>
        <w:rPr>
          <w:b/>
          <w:bCs/>
          <w:color w:val="002060"/>
        </w:rPr>
      </w:pPr>
    </w:p>
    <w:p w:rsidR="00CF34EF" w:rsidRPr="00D71846" w:rsidRDefault="00CF34EF" w:rsidP="00CF34EF">
      <w:pPr>
        <w:pStyle w:val="NoSpacing"/>
        <w:rPr>
          <w:b/>
          <w:color w:val="002060"/>
        </w:rPr>
      </w:pPr>
      <w:r w:rsidRPr="00D71846">
        <w:rPr>
          <w:b/>
          <w:color w:val="002060"/>
        </w:rPr>
        <w:t>Day 5</w:t>
      </w:r>
    </w:p>
    <w:p w:rsidR="00CF34EF" w:rsidRPr="00D71846" w:rsidRDefault="00CF34EF" w:rsidP="00CF34EF">
      <w:pPr>
        <w:pStyle w:val="NoSpacing"/>
        <w:rPr>
          <w:b/>
          <w:color w:val="002060"/>
        </w:rPr>
      </w:pPr>
      <w:r w:rsidRPr="00D71846">
        <w:rPr>
          <w:b/>
          <w:color w:val="002060"/>
        </w:rPr>
        <w:t xml:space="preserve">Enjoy a guided city tour of Oslo with </w:t>
      </w:r>
      <w:bookmarkStart w:id="9" w:name="_Hlk185328221"/>
      <w:r w:rsidRPr="00D71846">
        <w:rPr>
          <w:b/>
          <w:color w:val="002060"/>
        </w:rPr>
        <w:t>Museum of Cultural History</w:t>
      </w:r>
      <w:bookmarkEnd w:id="9"/>
      <w:r w:rsidRPr="00D71846">
        <w:rPr>
          <w:b/>
          <w:color w:val="002060"/>
        </w:rPr>
        <w:t xml:space="preserve">, </w:t>
      </w:r>
      <w:bookmarkStart w:id="10" w:name="_Hlk185328252"/>
      <w:r w:rsidRPr="00D71846">
        <w:rPr>
          <w:b/>
          <w:color w:val="002060"/>
        </w:rPr>
        <w:t>Vigeland sculpture Park</w:t>
      </w:r>
      <w:bookmarkEnd w:id="10"/>
      <w:r w:rsidRPr="00D71846">
        <w:rPr>
          <w:b/>
          <w:color w:val="002060"/>
        </w:rPr>
        <w:t>&amp;</w:t>
      </w:r>
      <w:bookmarkStart w:id="11" w:name="_Hlk185328268"/>
      <w:r w:rsidRPr="00D71846">
        <w:rPr>
          <w:b/>
          <w:color w:val="002060"/>
        </w:rPr>
        <w:t>visit to the top of Holmenkollen Ski Jump.</w:t>
      </w:r>
      <w:bookmarkEnd w:id="11"/>
    </w:p>
    <w:p w:rsidR="003A314E" w:rsidRPr="00D71846" w:rsidRDefault="00AB6060" w:rsidP="000A29C9">
      <w:pPr>
        <w:pStyle w:val="NoSpacing"/>
        <w:rPr>
          <w:bCs/>
          <w:color w:val="002060"/>
        </w:rPr>
      </w:pPr>
      <w:r w:rsidRPr="00AB6060">
        <w:rPr>
          <w:b/>
          <w:i/>
          <w:noProof/>
          <w:color w:val="002060"/>
          <w:lang w:val="en-IN" w:eastAsia="en-IN"/>
        </w:rPr>
        <w:pict>
          <v:shape id="Text Box 14" o:spid="_x0000_s1033" type="#_x0000_t202" style="position:absolute;margin-left:1.5pt;margin-top:135.8pt;width:125.65pt;height:21.05pt;z-index:251717632;visibility:visibl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" fillcolor="white [3201]" strokeweight=".5pt">
            <v:textbox>
              <w:txbxContent>
                <w:p w:rsidR="00D83F97" w:rsidRPr="00852538" w:rsidRDefault="00D83F97" w:rsidP="00D83F97">
                  <w:pPr>
                    <w:jc w:val="center"/>
                    <w:rPr>
                      <w:b/>
                      <w:lang w:val="en-IN"/>
                    </w:rPr>
                  </w:pPr>
                  <w:r w:rsidRPr="00852538">
                    <w:rPr>
                      <w:b/>
                      <w:lang w:val="en-IN"/>
                    </w:rPr>
                    <w:t>Vigeland Sculpture Park</w:t>
                  </w:r>
                </w:p>
              </w:txbxContent>
            </v:textbox>
            <w10:wrap anchorx="margin"/>
          </v:shape>
        </w:pict>
      </w:r>
      <w:r w:rsidR="00D83F97" w:rsidRPr="00D71846">
        <w:rPr>
          <w:b/>
          <w:noProof/>
          <w:color w:val="002060"/>
        </w:rPr>
        <w:drawing>
          <wp:anchor distT="0" distB="0" distL="114300" distR="114300" simplePos="0" relativeHeight="251715584" behindDoc="0" locked="0" layoutInCell="1" allowOverlap="1">
            <wp:simplePos x="0" y="0"/>
            <wp:positionH relativeFrom="margin">
              <wp:posOffset>0</wp:posOffset>
            </wp:positionH>
            <wp:positionV relativeFrom="paragraph">
              <wp:posOffset>48895</wp:posOffset>
            </wp:positionV>
            <wp:extent cx="3499485" cy="1971675"/>
            <wp:effectExtent l="0" t="0" r="5715" b="9525"/>
            <wp:wrapSquare wrapText="bothSides"/>
            <wp:docPr id="4" name="Picture 4" descr="G:\Pictures\Itineraries - Original\shutterstock_152999729 Vigeland Park Museum - OLS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Pictures\Itineraries - Original\shutterstock_152999729 Vigeland Park Museum - OLSO.jp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99485" cy="1971675"/>
                    </a:xfrm>
                    <a:prstGeom prst="rect">
                      <a:avLst/>
                    </a:prstGeom>
                    <a:noFill/>
                    <a:ln>
                      <a:noFill/>
                    </a:ln>
                  </pic:spPr>
                </pic:pic>
              </a:graphicData>
            </a:graphic>
          </wp:anchor>
        </w:drawing>
      </w:r>
      <w:r w:rsidR="00CF34EF" w:rsidRPr="00D71846">
        <w:rPr>
          <w:bCs/>
          <w:color w:val="002060"/>
        </w:rPr>
        <w:t>Begin your day with a guided tour of Oslo, exploring the highlights of Norway's capital city. Visit the iconic </w:t>
      </w:r>
      <w:bookmarkStart w:id="12" w:name="_Hlk185330112"/>
      <w:r w:rsidR="00CF34EF" w:rsidRPr="00D71846">
        <w:rPr>
          <w:bCs/>
          <w:color w:val="002060"/>
        </w:rPr>
        <w:t>Vigeland Sculpture Park</w:t>
      </w:r>
      <w:bookmarkEnd w:id="12"/>
      <w:r w:rsidR="00CF34EF" w:rsidRPr="00D71846">
        <w:rPr>
          <w:bCs/>
          <w:color w:val="002060"/>
        </w:rPr>
        <w:t>, home to an impressive collection of sculptures by Gustav Vigeland, showcasing the human experience through art. Continue to the </w:t>
      </w:r>
      <w:bookmarkStart w:id="13" w:name="_Hlk185330158"/>
      <w:r w:rsidR="00CF34EF" w:rsidRPr="00D71846">
        <w:rPr>
          <w:bCs/>
          <w:color w:val="002060"/>
        </w:rPr>
        <w:t>Natural History Museum</w:t>
      </w:r>
      <w:bookmarkEnd w:id="13"/>
      <w:r w:rsidR="00CF34EF" w:rsidRPr="00D71846">
        <w:rPr>
          <w:bCs/>
          <w:color w:val="002060"/>
        </w:rPr>
        <w:t>, where you can delve into Norway's rich natural heritage and discover fascinating exhibits. Enjoy a delicious lunch before heading to the famous </w:t>
      </w:r>
      <w:bookmarkStart w:id="14" w:name="_Hlk185330210"/>
      <w:r w:rsidR="00CF34EF" w:rsidRPr="00D71846">
        <w:rPr>
          <w:bCs/>
          <w:color w:val="002060"/>
        </w:rPr>
        <w:t>Holmenkollen Ski Jump</w:t>
      </w:r>
      <w:bookmarkEnd w:id="14"/>
      <w:r w:rsidR="00CF34EF" w:rsidRPr="00D71846">
        <w:rPr>
          <w:bCs/>
          <w:color w:val="002060"/>
        </w:rPr>
        <w:t>, an architectural marvel and a symbol of Norwegian skiing traditions. Afterward, embark on a scenic drive to Geilo, a charming mountain town nestled in the heart of Norway. Upon arrival, savor a hearty dinner and unwind for breathtaking landscapes.</w:t>
      </w:r>
    </w:p>
    <w:p w:rsidR="00CF34EF" w:rsidRPr="00D71846" w:rsidRDefault="00CF34EF" w:rsidP="000A29C9">
      <w:pPr>
        <w:pStyle w:val="NoSpacing"/>
        <w:rPr>
          <w:b/>
          <w:bCs/>
          <w:color w:val="002060"/>
        </w:rPr>
      </w:pPr>
      <w:r w:rsidRPr="00D71846">
        <w:rPr>
          <w:b/>
          <w:bCs/>
          <w:color w:val="002060"/>
        </w:rPr>
        <w:t>Overnight in Geilo. (Breakfast, Lunch, Western Dinner)</w:t>
      </w:r>
    </w:p>
    <w:p w:rsidR="00CE5145" w:rsidRPr="00D71846" w:rsidRDefault="00CE5145" w:rsidP="000A29C9">
      <w:pPr>
        <w:pStyle w:val="NoSpacing"/>
        <w:rPr>
          <w:b/>
          <w:color w:val="002060"/>
        </w:rPr>
      </w:pPr>
    </w:p>
    <w:p w:rsidR="00D83F97" w:rsidRPr="00D71846" w:rsidRDefault="00D83F97" w:rsidP="00CF34EF">
      <w:pPr>
        <w:pStyle w:val="NoSpacing"/>
        <w:rPr>
          <w:b/>
          <w:color w:val="002060"/>
        </w:rPr>
      </w:pPr>
    </w:p>
    <w:p w:rsidR="00CF34EF" w:rsidRPr="00D71846" w:rsidRDefault="00CF34EF" w:rsidP="00CF34EF">
      <w:pPr>
        <w:pStyle w:val="NoSpacing"/>
        <w:rPr>
          <w:b/>
          <w:color w:val="002060"/>
        </w:rPr>
      </w:pPr>
      <w:r w:rsidRPr="00D71846">
        <w:rPr>
          <w:b/>
          <w:color w:val="002060"/>
        </w:rPr>
        <w:t>Day 6</w:t>
      </w:r>
    </w:p>
    <w:p w:rsidR="00CF34EF" w:rsidRPr="00D71846" w:rsidRDefault="00CF34EF" w:rsidP="00CF34EF">
      <w:pPr>
        <w:pStyle w:val="NoSpacing"/>
        <w:rPr>
          <w:b/>
          <w:color w:val="002060"/>
        </w:rPr>
      </w:pPr>
      <w:r w:rsidRPr="00D71846">
        <w:rPr>
          <w:b/>
          <w:color w:val="002060"/>
        </w:rPr>
        <w:t xml:space="preserve">Today embark on an exciting </w:t>
      </w:r>
      <w:bookmarkStart w:id="15" w:name="_Hlk185330535"/>
      <w:r w:rsidRPr="00D71846">
        <w:rPr>
          <w:b/>
          <w:color w:val="002060"/>
        </w:rPr>
        <w:t xml:space="preserve">journey - </w:t>
      </w:r>
      <w:bookmarkStart w:id="16" w:name="_Hlk185328297"/>
      <w:r w:rsidRPr="00D71846">
        <w:rPr>
          <w:b/>
          <w:color w:val="002060"/>
        </w:rPr>
        <w:t xml:space="preserve">Norway in Nutshell </w:t>
      </w:r>
      <w:bookmarkEnd w:id="15"/>
      <w:bookmarkEnd w:id="16"/>
      <w:r w:rsidRPr="00D71846">
        <w:rPr>
          <w:b/>
          <w:color w:val="002060"/>
        </w:rPr>
        <w:t>- The highlight of your tour.</w:t>
      </w:r>
    </w:p>
    <w:p w:rsidR="00CF34EF" w:rsidRPr="00D71846" w:rsidRDefault="00AB6060" w:rsidP="00CF34EF">
      <w:pPr>
        <w:pStyle w:val="NoSpacing"/>
        <w:rPr>
          <w:bCs/>
          <w:color w:val="002060"/>
          <w:lang w:val="en-IN"/>
        </w:rPr>
      </w:pPr>
      <w:r w:rsidRPr="00AB6060">
        <w:rPr>
          <w:b/>
          <w:i/>
          <w:noProof/>
          <w:color w:val="002060"/>
          <w:lang w:val="en-IN" w:eastAsia="en-IN"/>
        </w:rPr>
        <w:lastRenderedPageBreak/>
        <w:pict>
          <v:shape id="Text Box 13" o:spid="_x0000_s1034" type="#_x0000_t202" style="position:absolute;margin-left:1.5pt;margin-top:133.5pt;width:174.55pt;height:21.05pt;z-index:25172480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" fillcolor="white [3201]" strokeweight=".5pt">
            <v:textbox>
              <w:txbxContent>
                <w:p w:rsidR="00D83F97" w:rsidRPr="00852538" w:rsidRDefault="00D83F97" w:rsidP="00D83F97">
                  <w:pPr>
                    <w:jc w:val="center"/>
                    <w:rPr>
                      <w:b/>
                      <w:lang w:val="en-IN"/>
                    </w:rPr>
                  </w:pPr>
                  <w:r w:rsidRPr="00852538">
                    <w:rPr>
                      <w:b/>
                      <w:lang w:val="en-IN"/>
                    </w:rPr>
                    <w:t>Norway in Nutshell – Fjord Cruise</w:t>
                  </w:r>
                </w:p>
              </w:txbxContent>
            </v:textbox>
          </v:shape>
        </w:pict>
      </w:r>
      <w:r w:rsidR="00D83F97" w:rsidRPr="00D71846">
        <w:rPr>
          <w:b/>
          <w:noProof/>
          <w:color w:val="002060"/>
        </w:rPr>
        <w:drawing>
          <wp:anchor distT="0" distB="0" distL="114300" distR="114300" simplePos="0" relativeHeight="251722752" behindDoc="0" locked="0" layoutInCell="1" allowOverlap="1">
            <wp:simplePos x="0" y="0"/>
            <wp:positionH relativeFrom="margin">
              <wp:align>left</wp:align>
            </wp:positionH>
            <wp:positionV relativeFrom="paragraph">
              <wp:posOffset>63500</wp:posOffset>
            </wp:positionV>
            <wp:extent cx="3312160" cy="1932305"/>
            <wp:effectExtent l="0" t="0" r="2540" b="0"/>
            <wp:wrapSquare wrapText="bothSides"/>
            <wp:docPr id="22" name="Picture 22" descr="G:\Pictures\Itineraries - Original\shutterstock_1163554516 FJORD CRU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Pictures\Itineraries - Original\shutterstock_1163554516 FJORD CRUISE.jpg"/>
                    <pic:cNvPicPr>
                      <a:picLocks noChangeAspect="1" noChangeArrowheads="1"/>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956" t="49436" r="40271"/>
                    <a:stretch/>
                  </pic:blipFill>
                  <pic:spPr bwMode="auto">
                    <a:xfrm>
                      <a:off x="0" y="0"/>
                      <a:ext cx="3312160" cy="193230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CF34EF" w:rsidRPr="00D71846">
        <w:rPr>
          <w:color w:val="002060"/>
          <w:lang w:val="en-IN"/>
        </w:rPr>
        <w:t>Post breakfast, check out from your hotel and embark on the unforgettable Norway in a Nutshell Tour, a journey that takes you through Norway's most breathtaking landscapes. Traverse majestic mountains on scenic train rides, glide through deep fjords on a serene cruise, and marvel at cascading waterfalls and picturesque villages. This iconic tour showcases the natural beauty and cultural charm that Norway is renowned for. After completing the tour, drive to the vibrant city of Bergen,</w:t>
      </w:r>
      <w:r w:rsidR="00CF34EF" w:rsidRPr="00D71846">
        <w:rPr>
          <w:bCs/>
          <w:color w:val="002060"/>
          <w:lang w:val="en-IN"/>
        </w:rPr>
        <w:t xml:space="preserve"> the Gateway to the Fjords. Upon arrival, take time to unwind and soak in the unique atmosphere of this historic city, known for its colorful wharf, Bryggen, and stunning harbor views. </w:t>
      </w:r>
    </w:p>
    <w:p w:rsidR="00CF34EF" w:rsidRPr="00D71846" w:rsidRDefault="00CF34EF" w:rsidP="00CF34EF">
      <w:pPr>
        <w:pStyle w:val="NoSpacing"/>
        <w:rPr>
          <w:b/>
          <w:bCs/>
          <w:color w:val="002060"/>
        </w:rPr>
      </w:pPr>
      <w:r w:rsidRPr="00D71846">
        <w:rPr>
          <w:b/>
          <w:bCs/>
          <w:color w:val="002060"/>
        </w:rPr>
        <w:t>Overnight in Bergen. (Breakfast, Lunch, Dinner)</w:t>
      </w:r>
    </w:p>
    <w:p w:rsidR="00CF34EF" w:rsidRPr="00D71846" w:rsidRDefault="00CF34EF" w:rsidP="00CF34EF">
      <w:pPr>
        <w:pStyle w:val="NoSpacing"/>
        <w:rPr>
          <w:b/>
          <w:bCs/>
          <w:color w:val="002060"/>
        </w:rPr>
      </w:pPr>
    </w:p>
    <w:p w:rsidR="00CF34EF" w:rsidRPr="00D71846" w:rsidRDefault="00CF34EF" w:rsidP="00CF34EF">
      <w:pPr>
        <w:pStyle w:val="NoSpacing"/>
        <w:rPr>
          <w:b/>
          <w:color w:val="002060"/>
        </w:rPr>
      </w:pPr>
      <w:r w:rsidRPr="00D71846">
        <w:rPr>
          <w:b/>
          <w:color w:val="002060"/>
        </w:rPr>
        <w:t>Day 7</w:t>
      </w:r>
    </w:p>
    <w:p w:rsidR="00CF34EF" w:rsidRPr="00D71846" w:rsidRDefault="00CF34EF" w:rsidP="00CF34EF">
      <w:pPr>
        <w:pStyle w:val="NoSpacing"/>
        <w:rPr>
          <w:b/>
          <w:color w:val="002060"/>
        </w:rPr>
      </w:pPr>
      <w:r w:rsidRPr="00D71846">
        <w:rPr>
          <w:b/>
          <w:color w:val="002060"/>
        </w:rPr>
        <w:t xml:space="preserve">Guided tour of Bergen. </w:t>
      </w:r>
      <w:bookmarkStart w:id="17" w:name="_Hlk185328313"/>
      <w:r w:rsidRPr="00D71846">
        <w:rPr>
          <w:b/>
          <w:color w:val="002060"/>
        </w:rPr>
        <w:t>Visit the Mt. Floyen by funicular</w:t>
      </w:r>
      <w:bookmarkEnd w:id="17"/>
      <w:r w:rsidRPr="00D71846">
        <w:rPr>
          <w:b/>
          <w:color w:val="002060"/>
        </w:rPr>
        <w:t xml:space="preserve">. </w:t>
      </w:r>
    </w:p>
    <w:p w:rsidR="00CF34EF" w:rsidRPr="00D71846" w:rsidRDefault="00CF34EF" w:rsidP="00CF34EF">
      <w:pPr>
        <w:pStyle w:val="NoSpacing"/>
        <w:rPr>
          <w:color w:val="002060"/>
        </w:rPr>
      </w:pPr>
      <w:r w:rsidRPr="00D71846">
        <w:rPr>
          <w:color w:val="002060"/>
        </w:rPr>
        <w:t xml:space="preserve">Check out from your hotel and proceed for a guided tour of Bergen, exploring the city’s rich history and vibrant culture. Stroll through the UNESCO-listed Bryggen Wharf, admire its colorful wooden houses, and learn about Bergen’s maritime heritage. Next, visit Mt. Fløyen, ascending via the </w:t>
      </w:r>
      <w:bookmarkStart w:id="18" w:name="_Hlk185330758"/>
      <w:r w:rsidRPr="00D71846">
        <w:rPr>
          <w:color w:val="002060"/>
        </w:rPr>
        <w:t>Fløibanen funicular for panoramic views</w:t>
      </w:r>
      <w:bookmarkEnd w:id="18"/>
      <w:r w:rsidRPr="00D71846">
        <w:rPr>
          <w:color w:val="002060"/>
        </w:rPr>
        <w:t xml:space="preserve"> of the city, fjords, and surrounding mountains. Enjoy a delightful lunch before boarding the Fjordline cruise from Bergen to Hirtshals. Spend the night on board the cruise, enjoying the relaxing ambiance as you sail through the stunning North Sea.</w:t>
      </w:r>
    </w:p>
    <w:p w:rsidR="00CF34EF" w:rsidRPr="00D71846" w:rsidRDefault="00D33CEA" w:rsidP="00CF34EF">
      <w:pPr>
        <w:pStyle w:val="NoSpacing"/>
        <w:rPr>
          <w:b/>
          <w:bCs/>
          <w:color w:val="002060"/>
        </w:rPr>
      </w:pPr>
      <w:r w:rsidRPr="00D71846">
        <w:rPr>
          <w:noProof/>
          <w:color w:val="002060"/>
        </w:rPr>
        <w:drawing>
          <wp:anchor distT="0" distB="0" distL="114300" distR="114300" simplePos="0" relativeHeight="251728896" behindDoc="0" locked="0" layoutInCell="1" allowOverlap="1">
            <wp:simplePos x="0" y="0"/>
            <wp:positionH relativeFrom="margin">
              <wp:align>right</wp:align>
            </wp:positionH>
            <wp:positionV relativeFrom="paragraph">
              <wp:posOffset>236855</wp:posOffset>
            </wp:positionV>
            <wp:extent cx="5731510" cy="3249295"/>
            <wp:effectExtent l="0" t="0" r="2540" b="825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3249295"/>
                    </a:xfrm>
                    <a:prstGeom prst="rect">
                      <a:avLst/>
                    </a:prstGeom>
                    <a:noFill/>
                    <a:ln>
                      <a:noFill/>
                    </a:ln>
                  </pic:spPr>
                </pic:pic>
              </a:graphicData>
            </a:graphic>
          </wp:anchor>
        </w:drawing>
      </w:r>
      <w:r w:rsidR="00AB6060" w:rsidRPr="00AB6060">
        <w:rPr>
          <w:b/>
          <w:i/>
          <w:noProof/>
          <w:color w:val="002060"/>
          <w:lang w:val="en-IN" w:eastAsia="en-IN"/>
        </w:rPr>
        <w:pict>
          <v:shape id="Text Box 26" o:spid="_x0000_s1035" type="#_x0000_t202" style="position:absolute;margin-left:2.25pt;margin-top:251pt;width:122.25pt;height:21.05pt;z-index:251730944;visibility:visible;mso-position-horizontal-relative:margin;mso-position-vertical-relative:text;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" fillcolor="white [3201]" strokeweight=".5pt">
            <v:textbox>
              <w:txbxContent>
                <w:p w:rsidR="00D83F97" w:rsidRPr="00852538" w:rsidRDefault="00E9377A" w:rsidP="00D83F97">
                  <w:pPr>
                    <w:jc w:val="center"/>
                    <w:rPr>
                      <w:b/>
                      <w:lang w:val="en-IN"/>
                    </w:rPr>
                  </w:pPr>
                  <w:r w:rsidRPr="009F4B41">
                    <w:rPr>
                      <w:b/>
                    </w:rPr>
                    <w:t>Mt. Floyen by funicular</w:t>
                  </w:r>
                </w:p>
              </w:txbxContent>
            </v:textbox>
            <w10:wrap anchorx="margin"/>
          </v:shape>
        </w:pict>
      </w:r>
      <w:r w:rsidR="00CF34EF" w:rsidRPr="00D71846">
        <w:rPr>
          <w:b/>
          <w:bCs/>
          <w:color w:val="002060"/>
        </w:rPr>
        <w:t xml:space="preserve">Overnight </w:t>
      </w:r>
      <w:r w:rsidR="00CF34EF" w:rsidRPr="00D71846">
        <w:rPr>
          <w:b/>
          <w:color w:val="002060"/>
        </w:rPr>
        <w:t>on board the Fjordline Cruise</w:t>
      </w:r>
      <w:r w:rsidR="00CF34EF" w:rsidRPr="00D71846">
        <w:rPr>
          <w:b/>
          <w:bCs/>
          <w:color w:val="002060"/>
        </w:rPr>
        <w:t>. (Breakfast, Lunch, Western Dinner)</w:t>
      </w:r>
    </w:p>
    <w:p w:rsidR="00D83F97" w:rsidRPr="00D71846" w:rsidRDefault="00D83F97" w:rsidP="00CF34EF">
      <w:pPr>
        <w:pStyle w:val="NoSpacing"/>
        <w:rPr>
          <w:b/>
          <w:color w:val="002060"/>
        </w:rPr>
      </w:pPr>
    </w:p>
    <w:p w:rsidR="00D83F97" w:rsidRPr="00D71846" w:rsidRDefault="00D83F97" w:rsidP="00CF34EF">
      <w:pPr>
        <w:pStyle w:val="NoSpacing"/>
        <w:rPr>
          <w:b/>
          <w:color w:val="002060"/>
        </w:rPr>
      </w:pPr>
    </w:p>
    <w:p w:rsidR="00CF34EF" w:rsidRPr="00D71846" w:rsidRDefault="00CF34EF" w:rsidP="00CF34EF">
      <w:pPr>
        <w:pStyle w:val="NoSpacing"/>
        <w:rPr>
          <w:b/>
          <w:color w:val="002060"/>
        </w:rPr>
      </w:pPr>
      <w:r w:rsidRPr="00D71846">
        <w:rPr>
          <w:b/>
          <w:color w:val="002060"/>
        </w:rPr>
        <w:t>Day 8</w:t>
      </w:r>
    </w:p>
    <w:p w:rsidR="00CF34EF" w:rsidRPr="00D71846" w:rsidRDefault="00CF34EF" w:rsidP="000A29C9">
      <w:pPr>
        <w:pStyle w:val="NoSpacing"/>
        <w:rPr>
          <w:b/>
          <w:color w:val="002060"/>
        </w:rPr>
      </w:pPr>
      <w:r w:rsidRPr="00D71846">
        <w:rPr>
          <w:b/>
          <w:color w:val="002060"/>
        </w:rPr>
        <w:t xml:space="preserve">Orientation tour of Aarhus with </w:t>
      </w:r>
      <w:bookmarkStart w:id="19" w:name="_Hlk185331011"/>
      <w:r w:rsidRPr="00D71846">
        <w:rPr>
          <w:b/>
          <w:color w:val="002060"/>
        </w:rPr>
        <w:t xml:space="preserve">photo stop at the </w:t>
      </w:r>
      <w:bookmarkEnd w:id="19"/>
      <w:r w:rsidR="00E9377A" w:rsidRPr="00D71846">
        <w:rPr>
          <w:b/>
          <w:color w:val="002060"/>
        </w:rPr>
        <w:t>infinite bridge.</w:t>
      </w:r>
      <w:bookmarkStart w:id="20" w:name="_Hlk185328341"/>
      <w:r w:rsidRPr="00D71846">
        <w:rPr>
          <w:b/>
          <w:color w:val="002060"/>
        </w:rPr>
        <w:t>Visit the H.C. Andersen Museum</w:t>
      </w:r>
      <w:bookmarkEnd w:id="20"/>
      <w:r w:rsidRPr="00D71846">
        <w:rPr>
          <w:b/>
          <w:color w:val="002060"/>
        </w:rPr>
        <w:t>.</w:t>
      </w:r>
    </w:p>
    <w:p w:rsidR="00CF34EF" w:rsidRPr="00D71846" w:rsidRDefault="00CF34EF" w:rsidP="000A29C9">
      <w:pPr>
        <w:pStyle w:val="NoSpacing"/>
        <w:rPr>
          <w:bCs/>
          <w:color w:val="002060"/>
        </w:rPr>
      </w:pPr>
      <w:r w:rsidRPr="00D71846">
        <w:rPr>
          <w:bCs/>
          <w:color w:val="002060"/>
        </w:rPr>
        <w:t xml:space="preserve">Arrive in Hirtshals and disembark from the cruise. Drive to Aarhus, where you’ll enjoy an orientation tour of the city, including a scenic photo stop at the Infinite Bridge, a stunning landmark offering </w:t>
      </w:r>
      <w:r w:rsidRPr="00D71846">
        <w:rPr>
          <w:bCs/>
          <w:color w:val="002060"/>
        </w:rPr>
        <w:lastRenderedPageBreak/>
        <w:t xml:space="preserve">picturesque views of the sea and sky. Enjoy a delightful lunch in Aarhus before continuing your journey to Odense, the birthplace of the famous fairy-tale author H.C. Andersen. </w:t>
      </w:r>
      <w:bookmarkStart w:id="21" w:name="_Hlk185331133"/>
      <w:r w:rsidRPr="00D71846">
        <w:rPr>
          <w:bCs/>
          <w:color w:val="002060"/>
        </w:rPr>
        <w:t>Visit the H.C. Andersen Museum</w:t>
      </w:r>
      <w:bookmarkEnd w:id="21"/>
      <w:r w:rsidRPr="00D71846">
        <w:rPr>
          <w:bCs/>
          <w:color w:val="002060"/>
        </w:rPr>
        <w:t>, where you can explore his life, stories, and creative legacy. Afterward, drive to Copenhagen, the vibrant capital of Denmark.</w:t>
      </w:r>
    </w:p>
    <w:p w:rsidR="00CF34EF" w:rsidRPr="00D71846" w:rsidRDefault="00AB6060" w:rsidP="00CF34EF">
      <w:pPr>
        <w:pStyle w:val="NoSpacing"/>
        <w:rPr>
          <w:b/>
          <w:bCs/>
          <w:color w:val="002060"/>
        </w:rPr>
      </w:pPr>
      <w:r w:rsidRPr="00AB6060">
        <w:rPr>
          <w:b/>
          <w:i/>
          <w:noProof/>
          <w:color w:val="002060"/>
          <w:lang w:val="en-IN" w:eastAsia="en-IN"/>
        </w:rPr>
        <w:pict>
          <v:shape id="Text Box 29" o:spid="_x0000_s1036" type="#_x0000_t202" style="position:absolute;margin-left:.75pt;margin-top:222.65pt;width:82.5pt;height:21.05pt;z-index:251737088;visibility:visibl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" fillcolor="white [3201]" strokeweight=".5pt">
            <v:textbox>
              <w:txbxContent>
                <w:p w:rsidR="00E9377A" w:rsidRPr="00852538" w:rsidRDefault="00E9377A" w:rsidP="00E9377A">
                  <w:pPr>
                    <w:jc w:val="center"/>
                    <w:rPr>
                      <w:b/>
                      <w:lang w:val="en-IN"/>
                    </w:rPr>
                  </w:pPr>
                  <w:r>
                    <w:rPr>
                      <w:b/>
                      <w:lang w:val="en-IN"/>
                    </w:rPr>
                    <w:t>Infinite Bridge</w:t>
                  </w:r>
                </w:p>
              </w:txbxContent>
            </v:textbox>
            <w10:wrap anchorx="margin"/>
          </v:shape>
        </w:pict>
      </w:r>
      <w:r w:rsidR="00E9377A" w:rsidRPr="00D71846">
        <w:rPr>
          <w:noProof/>
          <w:color w:val="002060"/>
        </w:rPr>
        <w:drawing>
          <wp:anchor distT="0" distB="0" distL="114300" distR="114300" simplePos="0" relativeHeight="251735040" behindDoc="0" locked="0" layoutInCell="1" allowOverlap="1">
            <wp:simplePos x="0" y="0"/>
            <wp:positionH relativeFrom="margin">
              <wp:align>left</wp:align>
            </wp:positionH>
            <wp:positionV relativeFrom="paragraph">
              <wp:posOffset>267970</wp:posOffset>
            </wp:positionV>
            <wp:extent cx="5715000" cy="2857500"/>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15000" cy="2857500"/>
                    </a:xfrm>
                    <a:prstGeom prst="rect">
                      <a:avLst/>
                    </a:prstGeom>
                    <a:noFill/>
                    <a:ln>
                      <a:noFill/>
                    </a:ln>
                  </pic:spPr>
                </pic:pic>
              </a:graphicData>
            </a:graphic>
          </wp:anchor>
        </w:drawing>
      </w:r>
      <w:r w:rsidR="00CF34EF" w:rsidRPr="00D71846">
        <w:rPr>
          <w:b/>
          <w:bCs/>
          <w:color w:val="002060"/>
        </w:rPr>
        <w:t xml:space="preserve">Overnight </w:t>
      </w:r>
      <w:r w:rsidR="0093551F" w:rsidRPr="00D71846">
        <w:rPr>
          <w:b/>
          <w:bCs/>
          <w:color w:val="002060"/>
        </w:rPr>
        <w:t xml:space="preserve">in </w:t>
      </w:r>
      <w:r w:rsidR="00CF34EF" w:rsidRPr="00D71846">
        <w:rPr>
          <w:b/>
          <w:color w:val="002060"/>
        </w:rPr>
        <w:t>Copenhagen</w:t>
      </w:r>
      <w:r w:rsidR="00CF34EF" w:rsidRPr="00D71846">
        <w:rPr>
          <w:b/>
          <w:bCs/>
          <w:color w:val="002060"/>
        </w:rPr>
        <w:t>. (Breakfast, Lunch, Dinner)</w:t>
      </w:r>
    </w:p>
    <w:p w:rsidR="00CF34EF" w:rsidRPr="00D71846" w:rsidRDefault="00CF34EF" w:rsidP="000A29C9">
      <w:pPr>
        <w:pStyle w:val="NoSpacing"/>
        <w:rPr>
          <w:b/>
          <w:color w:val="002060"/>
        </w:rPr>
      </w:pPr>
    </w:p>
    <w:p w:rsidR="00CF34EF" w:rsidRPr="00D71846" w:rsidRDefault="00CF34EF" w:rsidP="000A29C9">
      <w:pPr>
        <w:pStyle w:val="NoSpacing"/>
        <w:rPr>
          <w:b/>
          <w:color w:val="002060"/>
        </w:rPr>
      </w:pPr>
      <w:r w:rsidRPr="00D71846">
        <w:rPr>
          <w:b/>
          <w:color w:val="002060"/>
        </w:rPr>
        <w:t>Day 9</w:t>
      </w:r>
    </w:p>
    <w:p w:rsidR="00CF34EF" w:rsidRPr="00D71846" w:rsidRDefault="00CF34EF" w:rsidP="000A29C9">
      <w:pPr>
        <w:pStyle w:val="NoSpacing"/>
        <w:rPr>
          <w:b/>
          <w:color w:val="002060"/>
          <w:lang w:val="en-IN"/>
        </w:rPr>
      </w:pPr>
      <w:r w:rsidRPr="00D71846">
        <w:rPr>
          <w:b/>
          <w:color w:val="002060"/>
          <w:lang w:val="en-IN"/>
        </w:rPr>
        <w:t xml:space="preserve">Guided tour of Copenhagen. </w:t>
      </w:r>
      <w:bookmarkStart w:id="22" w:name="_Hlk185331215"/>
      <w:r w:rsidRPr="00D71846">
        <w:rPr>
          <w:b/>
          <w:color w:val="002060"/>
          <w:lang w:val="en-IN"/>
        </w:rPr>
        <w:t>Enjoy the Nyhaven cruise</w:t>
      </w:r>
      <w:bookmarkEnd w:id="22"/>
      <w:r w:rsidRPr="00D71846">
        <w:rPr>
          <w:b/>
          <w:color w:val="002060"/>
          <w:lang w:val="en-IN"/>
        </w:rPr>
        <w:t xml:space="preserve">. </w:t>
      </w:r>
      <w:bookmarkStart w:id="23" w:name="_Hlk185331455"/>
      <w:r w:rsidRPr="00D71846">
        <w:rPr>
          <w:b/>
          <w:color w:val="002060"/>
          <w:lang w:val="en-IN"/>
        </w:rPr>
        <w:t xml:space="preserve">Orientation tour of </w:t>
      </w:r>
      <w:bookmarkStart w:id="24" w:name="_Hlk185331428"/>
      <w:r w:rsidRPr="00D71846">
        <w:rPr>
          <w:b/>
          <w:color w:val="002060"/>
          <w:lang w:val="en-IN"/>
        </w:rPr>
        <w:t>Roskilde</w:t>
      </w:r>
      <w:bookmarkEnd w:id="23"/>
      <w:bookmarkEnd w:id="24"/>
      <w:r w:rsidRPr="00D71846">
        <w:rPr>
          <w:b/>
          <w:color w:val="002060"/>
          <w:lang w:val="en-IN"/>
        </w:rPr>
        <w:t xml:space="preserve">. </w:t>
      </w:r>
      <w:bookmarkStart w:id="25" w:name="_Hlk185331394"/>
      <w:bookmarkStart w:id="26" w:name="_Hlk185328380"/>
      <w:r w:rsidRPr="00D71846">
        <w:rPr>
          <w:b/>
          <w:color w:val="002060"/>
          <w:lang w:val="en-IN"/>
        </w:rPr>
        <w:t>Visit Carlsber</w:t>
      </w:r>
      <w:r w:rsidR="0093551F" w:rsidRPr="00D71846">
        <w:rPr>
          <w:b/>
          <w:color w:val="002060"/>
          <w:lang w:val="en-IN"/>
        </w:rPr>
        <w:t>g</w:t>
      </w:r>
      <w:r w:rsidRPr="00D71846">
        <w:rPr>
          <w:b/>
          <w:color w:val="002060"/>
          <w:lang w:val="en-IN"/>
        </w:rPr>
        <w:t xml:space="preserve"> brewery with Beer tasting</w:t>
      </w:r>
      <w:bookmarkEnd w:id="25"/>
      <w:r w:rsidR="008A099D" w:rsidRPr="00D71846">
        <w:rPr>
          <w:b/>
          <w:color w:val="002060"/>
          <w:lang w:val="en-IN"/>
        </w:rPr>
        <w:t xml:space="preserve">. </w:t>
      </w:r>
      <w:bookmarkStart w:id="27" w:name="_Hlk185331402"/>
      <w:r w:rsidR="008A099D" w:rsidRPr="00D71846">
        <w:rPr>
          <w:b/>
          <w:color w:val="002060"/>
          <w:lang w:val="en-IN"/>
        </w:rPr>
        <w:t>Entrance to Tivoli Garden</w:t>
      </w:r>
      <w:bookmarkEnd w:id="27"/>
      <w:r w:rsidR="008A099D" w:rsidRPr="00D71846">
        <w:rPr>
          <w:b/>
          <w:color w:val="002060"/>
          <w:lang w:val="en-IN"/>
        </w:rPr>
        <w:t>.</w:t>
      </w:r>
      <w:bookmarkEnd w:id="26"/>
    </w:p>
    <w:p w:rsidR="00CF34EF" w:rsidRPr="00D71846" w:rsidRDefault="00D33CEA" w:rsidP="00CF34EF">
      <w:pPr>
        <w:pStyle w:val="NoSpacing"/>
        <w:rPr>
          <w:bCs/>
          <w:color w:val="002060"/>
          <w:lang w:val="en-IN"/>
        </w:rPr>
      </w:pPr>
      <w:r w:rsidRPr="00D71846">
        <w:rPr>
          <w:noProof/>
          <w:color w:val="002060"/>
        </w:rPr>
        <w:drawing>
          <wp:anchor distT="0" distB="0" distL="114300" distR="114300" simplePos="0" relativeHeight="251741184" behindDoc="0" locked="0" layoutInCell="1" allowOverlap="1">
            <wp:simplePos x="0" y="0"/>
            <wp:positionH relativeFrom="margin">
              <wp:align>left</wp:align>
            </wp:positionH>
            <wp:positionV relativeFrom="paragraph">
              <wp:posOffset>127000</wp:posOffset>
            </wp:positionV>
            <wp:extent cx="2886075" cy="1923415"/>
            <wp:effectExtent l="0" t="0" r="9525" b="635"/>
            <wp:wrapSquare wrapText="bothSides"/>
            <wp:docPr id="578997024" name="Picture 578997024" descr="G:\Pictures\Itineraries - Original\shutterstock_204347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Pictures\Itineraries - Original\shutterstock_204347152.jpg"/>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86075" cy="1923415"/>
                    </a:xfrm>
                    <a:prstGeom prst="rect">
                      <a:avLst/>
                    </a:prstGeom>
                    <a:noFill/>
                    <a:ln>
                      <a:noFill/>
                    </a:ln>
                  </pic:spPr>
                </pic:pic>
              </a:graphicData>
            </a:graphic>
          </wp:anchor>
        </w:drawing>
      </w:r>
      <w:r w:rsidR="00AB6060" w:rsidRPr="00AB6060">
        <w:rPr>
          <w:b/>
          <w:i/>
          <w:noProof/>
          <w:color w:val="002060"/>
          <w:lang w:val="en-IN" w:eastAsia="en-IN"/>
        </w:rPr>
        <w:pict>
          <v:shape id="Text Box 12" o:spid="_x0000_s1037" type="#_x0000_t202" style="position:absolute;margin-left:1.5pt;margin-top:137.25pt;width:111.4pt;height:21.05pt;z-index:251743232;visibility:visible;mso-position-horizontal-relative:text;mso-position-vertical-relative:text;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" fillcolor="white [3201]" strokeweight=".5pt">
            <v:textbox>
              <w:txbxContent>
                <w:p w:rsidR="00E9377A" w:rsidRPr="00852538" w:rsidRDefault="00E9377A" w:rsidP="00E9377A">
                  <w:pPr>
                    <w:jc w:val="center"/>
                    <w:rPr>
                      <w:b/>
                      <w:lang w:val="en-IN"/>
                    </w:rPr>
                  </w:pPr>
                  <w:r w:rsidRPr="00852538">
                    <w:rPr>
                      <w:b/>
                      <w:lang w:val="en-IN"/>
                    </w:rPr>
                    <w:t>Nyhavn Canal Cruise</w:t>
                  </w:r>
                </w:p>
              </w:txbxContent>
            </v:textbox>
          </v:shape>
        </w:pict>
      </w:r>
      <w:r w:rsidR="00CF34EF" w:rsidRPr="00D71846">
        <w:rPr>
          <w:bCs/>
          <w:color w:val="002060"/>
          <w:lang w:val="en-IN"/>
        </w:rPr>
        <w:t>Start your day with a guided tour of Copenhagen, exploring the city’s highlights and iconic landmarks. Enjoy a scenic Nyhavn cruise, offering stunning views of Copenhagen from the water, with its colorful buildings and vibrant waterfront atmosphere. After the cruise, proceed to Roskilde for an orientation tour, where you’ll learn about the city’s rich history, including the impressive Roskilde Cathedral, a UNESCO World Heritage site. Continue your journey with a visit to the famous Carlsberg Brewery, where you’ll enjoy a guided tour and beer tasting, experiencing the rich flavors and heritage of one of Denmark’s most renowned breweries.</w:t>
      </w:r>
      <w:r w:rsidR="008A099D" w:rsidRPr="00D71846">
        <w:rPr>
          <w:bCs/>
          <w:color w:val="002060"/>
        </w:rPr>
        <w:t>Later in the evening, visit the famous </w:t>
      </w:r>
      <w:r w:rsidR="008A099D" w:rsidRPr="00D71846">
        <w:rPr>
          <w:color w:val="002060"/>
        </w:rPr>
        <w:t>Tivoli Gardens</w:t>
      </w:r>
      <w:r w:rsidR="008A099D" w:rsidRPr="00D71846">
        <w:rPr>
          <w:bCs/>
          <w:color w:val="002060"/>
        </w:rPr>
        <w:t>, one of Copenhagen’s most famous attractions, known for its stunning gardens, thrilling rides, and enchanting atmosphere.</w:t>
      </w:r>
    </w:p>
    <w:p w:rsidR="00CF34EF" w:rsidRPr="00D71846" w:rsidRDefault="00CF34EF" w:rsidP="00CF34EF">
      <w:pPr>
        <w:pStyle w:val="NoSpacing"/>
        <w:rPr>
          <w:b/>
          <w:color w:val="002060"/>
          <w:lang w:val="en-IN"/>
        </w:rPr>
      </w:pPr>
      <w:r w:rsidRPr="00D71846">
        <w:rPr>
          <w:b/>
          <w:color w:val="002060"/>
          <w:lang w:val="en-IN"/>
        </w:rPr>
        <w:t xml:space="preserve">Overnight in </w:t>
      </w:r>
      <w:r w:rsidR="00D916E0" w:rsidRPr="00D71846">
        <w:rPr>
          <w:b/>
          <w:color w:val="002060"/>
        </w:rPr>
        <w:t>Copenhagen</w:t>
      </w:r>
      <w:r w:rsidRPr="00D71846">
        <w:rPr>
          <w:b/>
          <w:color w:val="002060"/>
          <w:lang w:val="en-IN"/>
        </w:rPr>
        <w:t>. (Breakfast, Lunch, Dinner)</w:t>
      </w:r>
    </w:p>
    <w:p w:rsidR="00CF34EF" w:rsidRPr="00D71846" w:rsidRDefault="00CF34EF" w:rsidP="008A5D52">
      <w:pPr>
        <w:pStyle w:val="NoSpacing"/>
        <w:rPr>
          <w:b/>
          <w:color w:val="002060"/>
        </w:rPr>
      </w:pPr>
    </w:p>
    <w:p w:rsidR="00E9377A" w:rsidRPr="00D71846" w:rsidRDefault="00E9377A" w:rsidP="008A5D52">
      <w:pPr>
        <w:pStyle w:val="NoSpacing"/>
        <w:rPr>
          <w:b/>
          <w:color w:val="002060"/>
        </w:rPr>
      </w:pPr>
    </w:p>
    <w:p w:rsidR="00E9377A" w:rsidRPr="00D71846" w:rsidRDefault="00E9377A" w:rsidP="008A5D52">
      <w:pPr>
        <w:pStyle w:val="NoSpacing"/>
        <w:rPr>
          <w:b/>
          <w:color w:val="002060"/>
        </w:rPr>
      </w:pPr>
    </w:p>
    <w:p w:rsidR="008A5D52" w:rsidRPr="00D71846" w:rsidRDefault="008A5D52" w:rsidP="008A5D52">
      <w:pPr>
        <w:pStyle w:val="NoSpacing"/>
        <w:rPr>
          <w:b/>
          <w:color w:val="002060"/>
        </w:rPr>
      </w:pPr>
      <w:r w:rsidRPr="00D71846">
        <w:rPr>
          <w:b/>
          <w:color w:val="002060"/>
        </w:rPr>
        <w:t xml:space="preserve">Day </w:t>
      </w:r>
      <w:r w:rsidR="00835F71" w:rsidRPr="00D71846">
        <w:rPr>
          <w:b/>
          <w:color w:val="002060"/>
        </w:rPr>
        <w:t>1</w:t>
      </w:r>
      <w:r w:rsidR="00CF34EF" w:rsidRPr="00D71846">
        <w:rPr>
          <w:b/>
          <w:color w:val="002060"/>
        </w:rPr>
        <w:t>0</w:t>
      </w:r>
    </w:p>
    <w:p w:rsidR="008A5D52" w:rsidRPr="00D71846" w:rsidRDefault="008A5D52" w:rsidP="008A5D52">
      <w:pPr>
        <w:pStyle w:val="NoSpacing"/>
        <w:rPr>
          <w:b/>
          <w:color w:val="002060"/>
        </w:rPr>
      </w:pPr>
      <w:r w:rsidRPr="00D71846">
        <w:rPr>
          <w:b/>
          <w:color w:val="002060"/>
        </w:rPr>
        <w:t>Fly back home</w:t>
      </w:r>
    </w:p>
    <w:p w:rsidR="008A5D52" w:rsidRPr="00D71846" w:rsidRDefault="008A5D52" w:rsidP="008A5D52">
      <w:pPr>
        <w:pStyle w:val="NoSpacing"/>
        <w:rPr>
          <w:b/>
          <w:color w:val="002060"/>
        </w:rPr>
      </w:pPr>
      <w:r w:rsidRPr="00D71846">
        <w:rPr>
          <w:color w:val="002060"/>
        </w:rPr>
        <w:t>Your memorable Holiday ends, today it’s time to fly back home. Say goodbye to the wonderful new friends you have made on the tour. Check out and depart for the Airport with pleasant memories of your European trip which you will cherish for a lifetime.</w:t>
      </w:r>
      <w:r w:rsidRPr="00D71846">
        <w:rPr>
          <w:b/>
          <w:color w:val="002060"/>
        </w:rPr>
        <w:t xml:space="preserve"> (Breakfast)</w:t>
      </w:r>
    </w:p>
    <w:p w:rsidR="008A5D52" w:rsidRPr="00D71846" w:rsidRDefault="008A5D52" w:rsidP="008A5D52">
      <w:pPr>
        <w:pStyle w:val="NoSpacing"/>
        <w:rPr>
          <w:b/>
          <w:color w:val="002060"/>
        </w:rPr>
      </w:pPr>
    </w:p>
    <w:p w:rsidR="00E9377A" w:rsidRPr="00D71846" w:rsidRDefault="00E9377A" w:rsidP="0017031E">
      <w:pPr>
        <w:pStyle w:val="NoSpacing"/>
        <w:tabs>
          <w:tab w:val="left" w:pos="630"/>
        </w:tabs>
        <w:rPr>
          <w:b/>
          <w:bCs/>
          <w:color w:val="002060"/>
        </w:rPr>
      </w:pPr>
    </w:p>
    <w:p w:rsidR="0017031E" w:rsidRPr="00D71846" w:rsidRDefault="0017031E" w:rsidP="0017031E">
      <w:pPr>
        <w:pStyle w:val="NoSpacing"/>
        <w:tabs>
          <w:tab w:val="left" w:pos="630"/>
        </w:tabs>
        <w:rPr>
          <w:b/>
          <w:bCs/>
          <w:color w:val="002060"/>
        </w:rPr>
      </w:pPr>
      <w:r w:rsidRPr="00D71846">
        <w:rPr>
          <w:b/>
          <w:bCs/>
          <w:color w:val="002060"/>
        </w:rPr>
        <w:t>Inclusion: Sightseeing and excursions</w:t>
      </w:r>
    </w:p>
    <w:p w:rsidR="0017031E" w:rsidRPr="00D71846" w:rsidRDefault="0017031E" w:rsidP="0017031E">
      <w:pPr>
        <w:pStyle w:val="NoSpacing"/>
        <w:rPr>
          <w:b/>
          <w:color w:val="002060"/>
        </w:rPr>
      </w:pPr>
    </w:p>
    <w:p w:rsidR="0017031E" w:rsidRPr="00D71846" w:rsidRDefault="0017031E" w:rsidP="0017031E">
      <w:pPr>
        <w:pStyle w:val="NoSpacing"/>
        <w:rPr>
          <w:b/>
          <w:color w:val="002060"/>
        </w:rPr>
      </w:pPr>
      <w:r w:rsidRPr="00D71846">
        <w:rPr>
          <w:b/>
          <w:color w:val="002060"/>
        </w:rPr>
        <w:t>FINLAND</w:t>
      </w:r>
    </w:p>
    <w:p w:rsidR="0017031E" w:rsidRPr="00D71846" w:rsidRDefault="0017031E" w:rsidP="0017031E">
      <w:pPr>
        <w:pStyle w:val="NoSpacing"/>
        <w:rPr>
          <w:b/>
          <w:bCs/>
          <w:color w:val="002060"/>
        </w:rPr>
      </w:pPr>
      <w:r w:rsidRPr="00D71846">
        <w:rPr>
          <w:b/>
          <w:bCs/>
          <w:color w:val="002060"/>
        </w:rPr>
        <w:t xml:space="preserve">Helsinki </w:t>
      </w:r>
    </w:p>
    <w:p w:rsidR="0017031E" w:rsidRPr="00D71846" w:rsidRDefault="0017031E" w:rsidP="0017031E">
      <w:pPr>
        <w:pStyle w:val="NoSpacing"/>
        <w:rPr>
          <w:color w:val="002060"/>
        </w:rPr>
      </w:pPr>
    </w:p>
    <w:p w:rsidR="0017031E" w:rsidRPr="00D71846" w:rsidRDefault="0017031E" w:rsidP="0017031E">
      <w:pPr>
        <w:pStyle w:val="NoSpacing"/>
        <w:numPr>
          <w:ilvl w:val="0"/>
          <w:numId w:val="3"/>
        </w:numPr>
        <w:rPr>
          <w:color w:val="002060"/>
        </w:rPr>
      </w:pPr>
      <w:r w:rsidRPr="00D71846">
        <w:rPr>
          <w:color w:val="002060"/>
        </w:rPr>
        <w:t>Guided city tour of Helsinki</w:t>
      </w:r>
    </w:p>
    <w:p w:rsidR="0017031E" w:rsidRPr="00D71846" w:rsidRDefault="0017031E" w:rsidP="0017031E">
      <w:pPr>
        <w:pStyle w:val="NoSpacing"/>
        <w:numPr>
          <w:ilvl w:val="0"/>
          <w:numId w:val="3"/>
        </w:numPr>
        <w:rPr>
          <w:color w:val="002060"/>
        </w:rPr>
      </w:pPr>
      <w:r w:rsidRPr="00D71846">
        <w:rPr>
          <w:color w:val="002060"/>
        </w:rPr>
        <w:t>Visit Rock Church</w:t>
      </w:r>
    </w:p>
    <w:p w:rsidR="0017031E" w:rsidRPr="00D71846" w:rsidRDefault="0017031E" w:rsidP="0017031E">
      <w:pPr>
        <w:pStyle w:val="NoSpacing"/>
        <w:numPr>
          <w:ilvl w:val="0"/>
          <w:numId w:val="3"/>
        </w:numPr>
        <w:rPr>
          <w:color w:val="002060"/>
        </w:rPr>
      </w:pPr>
      <w:r w:rsidRPr="00D71846">
        <w:rPr>
          <w:color w:val="002060"/>
        </w:rPr>
        <w:t>Visit the Sibelius Monument</w:t>
      </w:r>
    </w:p>
    <w:p w:rsidR="0017031E" w:rsidRPr="00D71846" w:rsidRDefault="0017031E" w:rsidP="0017031E">
      <w:pPr>
        <w:pStyle w:val="NoSpacing"/>
        <w:rPr>
          <w:color w:val="002060"/>
        </w:rPr>
      </w:pPr>
    </w:p>
    <w:p w:rsidR="0017031E" w:rsidRPr="00D71846" w:rsidRDefault="0017031E" w:rsidP="0017031E">
      <w:pPr>
        <w:pStyle w:val="NoSpacing"/>
        <w:rPr>
          <w:b/>
          <w:bCs/>
          <w:color w:val="002060"/>
        </w:rPr>
      </w:pPr>
      <w:r w:rsidRPr="00D71846">
        <w:rPr>
          <w:b/>
          <w:bCs/>
          <w:color w:val="002060"/>
        </w:rPr>
        <w:t>BOARD OVERNIGHT SILJA LINE CRUISE TO STOKHOLM</w:t>
      </w:r>
    </w:p>
    <w:p w:rsidR="0017031E" w:rsidRPr="00D71846" w:rsidRDefault="0017031E" w:rsidP="0017031E">
      <w:pPr>
        <w:pStyle w:val="NoSpacing"/>
        <w:rPr>
          <w:b/>
          <w:bCs/>
          <w:color w:val="002060"/>
        </w:rPr>
      </w:pPr>
    </w:p>
    <w:p w:rsidR="0017031E" w:rsidRPr="00D71846" w:rsidRDefault="0017031E" w:rsidP="0017031E">
      <w:pPr>
        <w:pStyle w:val="NoSpacing"/>
        <w:rPr>
          <w:b/>
          <w:bCs/>
          <w:color w:val="002060"/>
        </w:rPr>
      </w:pPr>
      <w:r w:rsidRPr="00D71846">
        <w:rPr>
          <w:b/>
          <w:bCs/>
          <w:color w:val="002060"/>
        </w:rPr>
        <w:t>SWEDEN</w:t>
      </w:r>
    </w:p>
    <w:p w:rsidR="0017031E" w:rsidRPr="00D71846" w:rsidRDefault="0017031E" w:rsidP="0017031E">
      <w:pPr>
        <w:pStyle w:val="NoSpacing"/>
        <w:rPr>
          <w:b/>
          <w:bCs/>
          <w:color w:val="002060"/>
        </w:rPr>
      </w:pPr>
      <w:r w:rsidRPr="00D71846">
        <w:rPr>
          <w:b/>
          <w:bCs/>
          <w:color w:val="002060"/>
        </w:rPr>
        <w:t>Stockholm</w:t>
      </w:r>
    </w:p>
    <w:p w:rsidR="0017031E" w:rsidRPr="00D71846" w:rsidRDefault="0017031E" w:rsidP="0017031E">
      <w:pPr>
        <w:pStyle w:val="NoSpacing"/>
        <w:rPr>
          <w:b/>
          <w:bCs/>
          <w:color w:val="002060"/>
        </w:rPr>
      </w:pPr>
    </w:p>
    <w:p w:rsidR="0017031E" w:rsidRPr="00D71846" w:rsidRDefault="0017031E" w:rsidP="0017031E">
      <w:pPr>
        <w:pStyle w:val="NoSpacing"/>
        <w:numPr>
          <w:ilvl w:val="0"/>
          <w:numId w:val="4"/>
        </w:numPr>
        <w:rPr>
          <w:color w:val="002060"/>
        </w:rPr>
      </w:pPr>
      <w:r w:rsidRPr="00D71846">
        <w:rPr>
          <w:color w:val="002060"/>
        </w:rPr>
        <w:t>Guided City tour of Stockholms</w:t>
      </w:r>
    </w:p>
    <w:p w:rsidR="0017031E" w:rsidRPr="00D71846" w:rsidRDefault="0017031E" w:rsidP="0017031E">
      <w:pPr>
        <w:pStyle w:val="NoSpacing"/>
        <w:numPr>
          <w:ilvl w:val="0"/>
          <w:numId w:val="4"/>
        </w:numPr>
        <w:rPr>
          <w:color w:val="002060"/>
        </w:rPr>
      </w:pPr>
      <w:r w:rsidRPr="00D71846">
        <w:rPr>
          <w:color w:val="002060"/>
        </w:rPr>
        <w:t>Visit to the maritime museum – Vasa Museum</w:t>
      </w:r>
    </w:p>
    <w:p w:rsidR="0017031E" w:rsidRPr="00D71846" w:rsidRDefault="0017031E" w:rsidP="0017031E">
      <w:pPr>
        <w:pStyle w:val="NoSpacing"/>
        <w:numPr>
          <w:ilvl w:val="0"/>
          <w:numId w:val="4"/>
        </w:numPr>
        <w:rPr>
          <w:color w:val="002060"/>
        </w:rPr>
      </w:pPr>
      <w:r w:rsidRPr="00D71846">
        <w:rPr>
          <w:color w:val="002060"/>
        </w:rPr>
        <w:t>Ride the Gondola up to SkyView</w:t>
      </w:r>
    </w:p>
    <w:p w:rsidR="0017031E" w:rsidRPr="00D71846" w:rsidRDefault="0017031E" w:rsidP="0017031E">
      <w:pPr>
        <w:pStyle w:val="NoSpacing"/>
        <w:numPr>
          <w:ilvl w:val="0"/>
          <w:numId w:val="4"/>
        </w:numPr>
        <w:rPr>
          <w:bCs/>
          <w:color w:val="002060"/>
        </w:rPr>
      </w:pPr>
      <w:r w:rsidRPr="00D71846">
        <w:rPr>
          <w:bCs/>
          <w:color w:val="002060"/>
        </w:rPr>
        <w:t>visit the charming town of Karlstad</w:t>
      </w:r>
    </w:p>
    <w:p w:rsidR="0017031E" w:rsidRPr="00D71846" w:rsidRDefault="0017031E" w:rsidP="0017031E">
      <w:pPr>
        <w:pStyle w:val="NoSpacing"/>
        <w:rPr>
          <w:bCs/>
          <w:color w:val="002060"/>
        </w:rPr>
      </w:pPr>
    </w:p>
    <w:p w:rsidR="0017031E" w:rsidRPr="00D71846" w:rsidRDefault="0017031E" w:rsidP="0017031E">
      <w:pPr>
        <w:pStyle w:val="NoSpacing"/>
        <w:rPr>
          <w:b/>
          <w:color w:val="002060"/>
        </w:rPr>
      </w:pPr>
      <w:r w:rsidRPr="00D71846">
        <w:rPr>
          <w:b/>
          <w:color w:val="002060"/>
        </w:rPr>
        <w:t>Dorttningholm</w:t>
      </w:r>
    </w:p>
    <w:p w:rsidR="0017031E" w:rsidRPr="00D71846" w:rsidRDefault="0017031E" w:rsidP="0017031E">
      <w:pPr>
        <w:pStyle w:val="NoSpacing"/>
        <w:numPr>
          <w:ilvl w:val="0"/>
          <w:numId w:val="5"/>
        </w:numPr>
        <w:rPr>
          <w:bCs/>
          <w:color w:val="002060"/>
        </w:rPr>
      </w:pPr>
      <w:r w:rsidRPr="00D71846">
        <w:rPr>
          <w:bCs/>
          <w:color w:val="002060"/>
        </w:rPr>
        <w:t>Entrance to Drottningholm Palace</w:t>
      </w:r>
    </w:p>
    <w:p w:rsidR="0017031E" w:rsidRPr="00D71846" w:rsidRDefault="0017031E" w:rsidP="0017031E">
      <w:pPr>
        <w:pStyle w:val="NoSpacing"/>
        <w:rPr>
          <w:b/>
          <w:color w:val="002060"/>
        </w:rPr>
      </w:pPr>
    </w:p>
    <w:p w:rsidR="0017031E" w:rsidRPr="00D71846" w:rsidRDefault="0017031E" w:rsidP="0017031E">
      <w:pPr>
        <w:pStyle w:val="NoSpacing"/>
        <w:rPr>
          <w:b/>
          <w:color w:val="002060"/>
        </w:rPr>
      </w:pPr>
      <w:r w:rsidRPr="00D71846">
        <w:rPr>
          <w:b/>
          <w:color w:val="002060"/>
        </w:rPr>
        <w:t>NORWAY</w:t>
      </w:r>
    </w:p>
    <w:p w:rsidR="0017031E" w:rsidRPr="00D71846" w:rsidRDefault="0017031E" w:rsidP="0017031E">
      <w:pPr>
        <w:pStyle w:val="NoSpacing"/>
        <w:rPr>
          <w:b/>
          <w:color w:val="002060"/>
        </w:rPr>
      </w:pPr>
      <w:r w:rsidRPr="00D71846">
        <w:rPr>
          <w:b/>
          <w:color w:val="002060"/>
        </w:rPr>
        <w:t>Oslo</w:t>
      </w:r>
    </w:p>
    <w:p w:rsidR="0017031E" w:rsidRPr="00D71846" w:rsidRDefault="0017031E" w:rsidP="0017031E">
      <w:pPr>
        <w:pStyle w:val="NoSpacing"/>
        <w:numPr>
          <w:ilvl w:val="0"/>
          <w:numId w:val="5"/>
        </w:numPr>
        <w:rPr>
          <w:bCs/>
          <w:color w:val="002060"/>
        </w:rPr>
      </w:pPr>
      <w:r w:rsidRPr="00D71846">
        <w:rPr>
          <w:bCs/>
          <w:color w:val="002060"/>
        </w:rPr>
        <w:t xml:space="preserve">Guided City Tour of Oslo </w:t>
      </w:r>
    </w:p>
    <w:p w:rsidR="0017031E" w:rsidRPr="00D71846" w:rsidRDefault="0017031E" w:rsidP="0017031E">
      <w:pPr>
        <w:pStyle w:val="NoSpacing"/>
        <w:numPr>
          <w:ilvl w:val="0"/>
          <w:numId w:val="5"/>
        </w:numPr>
        <w:rPr>
          <w:bCs/>
          <w:color w:val="002060"/>
        </w:rPr>
      </w:pPr>
      <w:r w:rsidRPr="00D71846">
        <w:rPr>
          <w:bCs/>
          <w:color w:val="002060"/>
        </w:rPr>
        <w:t>Visit Vigeland Sculpture Park</w:t>
      </w:r>
    </w:p>
    <w:p w:rsidR="0017031E" w:rsidRPr="00D71846" w:rsidRDefault="0017031E" w:rsidP="0017031E">
      <w:pPr>
        <w:pStyle w:val="NoSpacing"/>
        <w:numPr>
          <w:ilvl w:val="0"/>
          <w:numId w:val="5"/>
        </w:numPr>
        <w:rPr>
          <w:bCs/>
          <w:color w:val="002060"/>
        </w:rPr>
      </w:pPr>
      <w:r w:rsidRPr="00D71846">
        <w:rPr>
          <w:bCs/>
          <w:color w:val="002060"/>
        </w:rPr>
        <w:t>Museum of Cultural History</w:t>
      </w:r>
    </w:p>
    <w:p w:rsidR="0017031E" w:rsidRPr="00D71846" w:rsidRDefault="0017031E" w:rsidP="0017031E">
      <w:pPr>
        <w:pStyle w:val="NoSpacing"/>
        <w:numPr>
          <w:ilvl w:val="0"/>
          <w:numId w:val="5"/>
        </w:numPr>
        <w:rPr>
          <w:bCs/>
          <w:color w:val="002060"/>
        </w:rPr>
      </w:pPr>
      <w:r w:rsidRPr="00D71846">
        <w:rPr>
          <w:bCs/>
          <w:color w:val="002060"/>
        </w:rPr>
        <w:t>Visit Holmenkollen Ski Jump</w:t>
      </w:r>
    </w:p>
    <w:p w:rsidR="0017031E" w:rsidRPr="00D71846" w:rsidRDefault="0017031E" w:rsidP="0017031E">
      <w:pPr>
        <w:pStyle w:val="NoSpacing"/>
        <w:rPr>
          <w:b/>
          <w:color w:val="002060"/>
        </w:rPr>
      </w:pPr>
    </w:p>
    <w:p w:rsidR="0017031E" w:rsidRPr="00D71846" w:rsidRDefault="0017031E" w:rsidP="0017031E">
      <w:pPr>
        <w:pStyle w:val="NoSpacing"/>
        <w:rPr>
          <w:b/>
          <w:color w:val="002060"/>
        </w:rPr>
      </w:pPr>
      <w:r w:rsidRPr="00D71846">
        <w:rPr>
          <w:b/>
          <w:color w:val="002060"/>
        </w:rPr>
        <w:t>EXCISTING JOURNEY THROUGH NORWAY IN NUTSHELL</w:t>
      </w:r>
    </w:p>
    <w:p w:rsidR="0017031E" w:rsidRPr="00D71846" w:rsidRDefault="0017031E" w:rsidP="0017031E">
      <w:pPr>
        <w:pStyle w:val="NoSpacing"/>
        <w:rPr>
          <w:b/>
          <w:color w:val="002060"/>
        </w:rPr>
      </w:pPr>
    </w:p>
    <w:p w:rsidR="0017031E" w:rsidRPr="00D71846" w:rsidRDefault="0017031E" w:rsidP="0017031E">
      <w:pPr>
        <w:pStyle w:val="NoSpacing"/>
        <w:rPr>
          <w:b/>
          <w:color w:val="002060"/>
        </w:rPr>
      </w:pPr>
      <w:r w:rsidRPr="00D71846">
        <w:rPr>
          <w:b/>
          <w:color w:val="002060"/>
        </w:rPr>
        <w:t>Bergen</w:t>
      </w:r>
    </w:p>
    <w:p w:rsidR="0017031E" w:rsidRPr="00D71846" w:rsidRDefault="0017031E" w:rsidP="0017031E">
      <w:pPr>
        <w:pStyle w:val="NoSpacing"/>
        <w:numPr>
          <w:ilvl w:val="0"/>
          <w:numId w:val="6"/>
        </w:numPr>
        <w:rPr>
          <w:bCs/>
          <w:color w:val="002060"/>
        </w:rPr>
      </w:pPr>
      <w:r w:rsidRPr="00D71846">
        <w:rPr>
          <w:bCs/>
          <w:color w:val="002060"/>
        </w:rPr>
        <w:t>Guided City tour of Bergen</w:t>
      </w:r>
    </w:p>
    <w:p w:rsidR="0017031E" w:rsidRPr="00D71846" w:rsidRDefault="0017031E" w:rsidP="0017031E">
      <w:pPr>
        <w:pStyle w:val="NoSpacing"/>
        <w:numPr>
          <w:ilvl w:val="0"/>
          <w:numId w:val="6"/>
        </w:numPr>
        <w:rPr>
          <w:bCs/>
          <w:color w:val="002060"/>
        </w:rPr>
      </w:pPr>
      <w:r w:rsidRPr="00D71846">
        <w:rPr>
          <w:bCs/>
          <w:color w:val="002060"/>
        </w:rPr>
        <w:t>Visit the Mt. Floyen</w:t>
      </w:r>
    </w:p>
    <w:p w:rsidR="0017031E" w:rsidRPr="00D71846" w:rsidRDefault="0017031E" w:rsidP="0017031E">
      <w:pPr>
        <w:pStyle w:val="NoSpacing"/>
        <w:numPr>
          <w:ilvl w:val="0"/>
          <w:numId w:val="6"/>
        </w:numPr>
        <w:rPr>
          <w:bCs/>
          <w:color w:val="002060"/>
        </w:rPr>
      </w:pPr>
      <w:r w:rsidRPr="00D71846">
        <w:rPr>
          <w:bCs/>
          <w:color w:val="002060"/>
        </w:rPr>
        <w:t>Fløibanen funicular for panoramic views</w:t>
      </w:r>
    </w:p>
    <w:p w:rsidR="0017031E" w:rsidRPr="00D71846" w:rsidRDefault="0017031E" w:rsidP="0017031E">
      <w:pPr>
        <w:pStyle w:val="NoSpacing"/>
        <w:rPr>
          <w:bCs/>
          <w:color w:val="002060"/>
        </w:rPr>
      </w:pPr>
    </w:p>
    <w:p w:rsidR="0017031E" w:rsidRPr="00D71846" w:rsidRDefault="0017031E" w:rsidP="0017031E">
      <w:pPr>
        <w:pStyle w:val="NoSpacing"/>
        <w:rPr>
          <w:bCs/>
          <w:color w:val="002060"/>
        </w:rPr>
      </w:pPr>
    </w:p>
    <w:p w:rsidR="0017031E" w:rsidRPr="00D71846" w:rsidRDefault="0017031E" w:rsidP="0017031E">
      <w:pPr>
        <w:pStyle w:val="NoSpacing"/>
        <w:rPr>
          <w:b/>
          <w:bCs/>
          <w:color w:val="002060"/>
        </w:rPr>
      </w:pPr>
      <w:r w:rsidRPr="00D71846">
        <w:rPr>
          <w:b/>
          <w:bCs/>
          <w:color w:val="002060"/>
        </w:rPr>
        <w:t xml:space="preserve">BOARD OVERNIGHT FJORD CRUISE TO DENMARK </w:t>
      </w:r>
    </w:p>
    <w:p w:rsidR="0017031E" w:rsidRPr="00D71846" w:rsidRDefault="0017031E" w:rsidP="0017031E">
      <w:pPr>
        <w:pStyle w:val="NoSpacing"/>
        <w:rPr>
          <w:b/>
          <w:bCs/>
          <w:color w:val="002060"/>
        </w:rPr>
      </w:pPr>
    </w:p>
    <w:p w:rsidR="0017031E" w:rsidRPr="00D71846" w:rsidRDefault="0017031E" w:rsidP="0017031E">
      <w:pPr>
        <w:pStyle w:val="NoSpacing"/>
        <w:rPr>
          <w:b/>
          <w:bCs/>
          <w:color w:val="002060"/>
        </w:rPr>
      </w:pPr>
      <w:r w:rsidRPr="00D71846">
        <w:rPr>
          <w:b/>
          <w:bCs/>
          <w:color w:val="002060"/>
        </w:rPr>
        <w:t>DENMARK</w:t>
      </w:r>
    </w:p>
    <w:p w:rsidR="0017031E" w:rsidRPr="00D71846" w:rsidRDefault="0017031E" w:rsidP="0017031E">
      <w:pPr>
        <w:pStyle w:val="NoSpacing"/>
        <w:rPr>
          <w:b/>
          <w:bCs/>
          <w:color w:val="002060"/>
        </w:rPr>
      </w:pPr>
      <w:r w:rsidRPr="00D71846">
        <w:rPr>
          <w:b/>
          <w:bCs/>
          <w:color w:val="002060"/>
        </w:rPr>
        <w:t>Aarhus</w:t>
      </w:r>
    </w:p>
    <w:p w:rsidR="0017031E" w:rsidRPr="00D71846" w:rsidRDefault="0017031E" w:rsidP="0017031E">
      <w:pPr>
        <w:pStyle w:val="NoSpacing"/>
        <w:numPr>
          <w:ilvl w:val="0"/>
          <w:numId w:val="7"/>
        </w:numPr>
        <w:rPr>
          <w:color w:val="002060"/>
        </w:rPr>
      </w:pPr>
      <w:r w:rsidRPr="00D71846">
        <w:rPr>
          <w:color w:val="002060"/>
        </w:rPr>
        <w:t>Orientation tour of Aarhus</w:t>
      </w:r>
    </w:p>
    <w:p w:rsidR="0017031E" w:rsidRPr="00D71846" w:rsidRDefault="0017031E" w:rsidP="0017031E">
      <w:pPr>
        <w:pStyle w:val="NoSpacing"/>
        <w:numPr>
          <w:ilvl w:val="0"/>
          <w:numId w:val="7"/>
        </w:numPr>
        <w:rPr>
          <w:color w:val="002060"/>
        </w:rPr>
      </w:pPr>
      <w:r w:rsidRPr="00D71846">
        <w:rPr>
          <w:color w:val="002060"/>
        </w:rPr>
        <w:t>Photo stop at the Infinite Bridge</w:t>
      </w:r>
    </w:p>
    <w:p w:rsidR="0017031E" w:rsidRPr="00D71846" w:rsidRDefault="0017031E" w:rsidP="0017031E">
      <w:pPr>
        <w:pStyle w:val="NoSpacing"/>
        <w:numPr>
          <w:ilvl w:val="0"/>
          <w:numId w:val="7"/>
        </w:numPr>
        <w:rPr>
          <w:color w:val="002060"/>
        </w:rPr>
      </w:pPr>
      <w:r w:rsidRPr="00D71846">
        <w:rPr>
          <w:color w:val="002060"/>
        </w:rPr>
        <w:t>Visit the H.C. Andersen Museum</w:t>
      </w:r>
    </w:p>
    <w:p w:rsidR="0017031E" w:rsidRPr="00D71846" w:rsidRDefault="0017031E" w:rsidP="0017031E">
      <w:pPr>
        <w:pStyle w:val="NoSpacing"/>
        <w:rPr>
          <w:color w:val="002060"/>
        </w:rPr>
      </w:pPr>
    </w:p>
    <w:p w:rsidR="0017031E" w:rsidRPr="00D71846" w:rsidRDefault="0017031E" w:rsidP="0017031E">
      <w:pPr>
        <w:pStyle w:val="NoSpacing"/>
        <w:rPr>
          <w:b/>
          <w:bCs/>
          <w:color w:val="002060"/>
        </w:rPr>
      </w:pPr>
      <w:r w:rsidRPr="00D71846">
        <w:rPr>
          <w:b/>
          <w:bCs/>
          <w:color w:val="002060"/>
        </w:rPr>
        <w:t>Copenhagen</w:t>
      </w:r>
    </w:p>
    <w:p w:rsidR="0017031E" w:rsidRPr="00D71846" w:rsidRDefault="0017031E" w:rsidP="0017031E">
      <w:pPr>
        <w:pStyle w:val="NoSpacing"/>
        <w:numPr>
          <w:ilvl w:val="0"/>
          <w:numId w:val="8"/>
        </w:numPr>
        <w:rPr>
          <w:color w:val="002060"/>
        </w:rPr>
      </w:pPr>
      <w:r w:rsidRPr="00D71846">
        <w:rPr>
          <w:color w:val="002060"/>
        </w:rPr>
        <w:t xml:space="preserve">Guided City tour of Copenhagen </w:t>
      </w:r>
    </w:p>
    <w:p w:rsidR="0017031E" w:rsidRPr="00D71846" w:rsidRDefault="0017031E" w:rsidP="0017031E">
      <w:pPr>
        <w:pStyle w:val="NoSpacing"/>
        <w:numPr>
          <w:ilvl w:val="0"/>
          <w:numId w:val="8"/>
        </w:numPr>
        <w:rPr>
          <w:color w:val="002060"/>
        </w:rPr>
      </w:pPr>
      <w:r w:rsidRPr="00D71846">
        <w:rPr>
          <w:color w:val="002060"/>
        </w:rPr>
        <w:t>Enjoy the Nyhaven cruise</w:t>
      </w:r>
    </w:p>
    <w:p w:rsidR="0017031E" w:rsidRPr="00D71846" w:rsidRDefault="0017031E" w:rsidP="0017031E">
      <w:pPr>
        <w:pStyle w:val="NoSpacing"/>
        <w:numPr>
          <w:ilvl w:val="0"/>
          <w:numId w:val="8"/>
        </w:numPr>
        <w:rPr>
          <w:color w:val="002060"/>
        </w:rPr>
      </w:pPr>
      <w:r w:rsidRPr="00D71846">
        <w:rPr>
          <w:color w:val="002060"/>
        </w:rPr>
        <w:t>Visit Carlsberg brewery with Beer tasting</w:t>
      </w:r>
    </w:p>
    <w:p w:rsidR="0017031E" w:rsidRPr="00D71846" w:rsidRDefault="0017031E" w:rsidP="0017031E">
      <w:pPr>
        <w:pStyle w:val="NoSpacing"/>
        <w:numPr>
          <w:ilvl w:val="0"/>
          <w:numId w:val="8"/>
        </w:numPr>
        <w:rPr>
          <w:color w:val="002060"/>
        </w:rPr>
      </w:pPr>
      <w:r w:rsidRPr="00D71846">
        <w:rPr>
          <w:color w:val="002060"/>
        </w:rPr>
        <w:lastRenderedPageBreak/>
        <w:t>Entrance to Tivoli Garden</w:t>
      </w:r>
    </w:p>
    <w:p w:rsidR="0017031E" w:rsidRPr="00D71846" w:rsidRDefault="0017031E" w:rsidP="0017031E">
      <w:pPr>
        <w:pStyle w:val="NoSpacing"/>
        <w:rPr>
          <w:color w:val="002060"/>
        </w:rPr>
      </w:pPr>
    </w:p>
    <w:p w:rsidR="0017031E" w:rsidRPr="00D71846" w:rsidRDefault="0017031E" w:rsidP="0017031E">
      <w:pPr>
        <w:pStyle w:val="NoSpacing"/>
        <w:rPr>
          <w:b/>
          <w:color w:val="002060"/>
          <w:lang w:val="en-IN"/>
        </w:rPr>
      </w:pPr>
      <w:r w:rsidRPr="00D71846">
        <w:rPr>
          <w:b/>
          <w:color w:val="002060"/>
          <w:lang w:val="en-IN"/>
        </w:rPr>
        <w:t>Roskilde</w:t>
      </w:r>
    </w:p>
    <w:p w:rsidR="0017031E" w:rsidRPr="00D71846" w:rsidRDefault="0017031E" w:rsidP="0017031E">
      <w:pPr>
        <w:pStyle w:val="NoSpacing"/>
        <w:numPr>
          <w:ilvl w:val="0"/>
          <w:numId w:val="9"/>
        </w:numPr>
        <w:rPr>
          <w:bCs/>
          <w:color w:val="002060"/>
        </w:rPr>
      </w:pPr>
      <w:r w:rsidRPr="00D71846">
        <w:rPr>
          <w:bCs/>
          <w:color w:val="002060"/>
          <w:lang w:val="en-IN"/>
        </w:rPr>
        <w:t>Orientation tour of Roskilde</w:t>
      </w:r>
    </w:p>
    <w:p w:rsidR="0017031E" w:rsidRPr="00D71846" w:rsidRDefault="0017031E" w:rsidP="0017031E">
      <w:pPr>
        <w:pStyle w:val="NoSpacing"/>
        <w:tabs>
          <w:tab w:val="left" w:pos="630"/>
        </w:tabs>
        <w:rPr>
          <w:b/>
          <w:color w:val="002060"/>
        </w:rPr>
      </w:pPr>
    </w:p>
    <w:p w:rsidR="00A87D5F" w:rsidRPr="00D71846" w:rsidRDefault="00A87D5F" w:rsidP="00A87D5F">
      <w:pPr>
        <w:pStyle w:val="NoSpacing"/>
        <w:tabs>
          <w:tab w:val="left" w:pos="630"/>
        </w:tabs>
        <w:rPr>
          <w:b/>
          <w:bCs/>
          <w:color w:val="002060"/>
        </w:rPr>
      </w:pPr>
      <w:r w:rsidRPr="00D71846">
        <w:rPr>
          <w:b/>
          <w:bCs/>
          <w:color w:val="002060"/>
        </w:rPr>
        <w:t>Accommodation:</w:t>
      </w:r>
    </w:p>
    <w:p w:rsidR="00A87D5F" w:rsidRPr="00D71846" w:rsidRDefault="00A87D5F" w:rsidP="00A87D5F">
      <w:pPr>
        <w:pStyle w:val="NoSpacing"/>
        <w:numPr>
          <w:ilvl w:val="0"/>
          <w:numId w:val="10"/>
        </w:numPr>
        <w:tabs>
          <w:tab w:val="left" w:pos="630"/>
        </w:tabs>
        <w:rPr>
          <w:color w:val="002060"/>
        </w:rPr>
      </w:pPr>
      <w:r w:rsidRPr="00D71846">
        <w:rPr>
          <w:color w:val="002060"/>
        </w:rPr>
        <w:t xml:space="preserve">01 night accommodation in </w:t>
      </w:r>
      <w:r w:rsidR="00B26392" w:rsidRPr="00D71846">
        <w:rPr>
          <w:color w:val="002060"/>
        </w:rPr>
        <w:t>Scandic Aviapolis or similar</w:t>
      </w:r>
      <w:r w:rsidRPr="00D71846">
        <w:rPr>
          <w:color w:val="002060"/>
        </w:rPr>
        <w:t xml:space="preserve"> in Helsinki </w:t>
      </w:r>
    </w:p>
    <w:p w:rsidR="00A87D5F" w:rsidRPr="00D71846" w:rsidRDefault="00B26392" w:rsidP="00A87D5F">
      <w:pPr>
        <w:pStyle w:val="NoSpacing"/>
        <w:numPr>
          <w:ilvl w:val="0"/>
          <w:numId w:val="10"/>
        </w:numPr>
        <w:tabs>
          <w:tab w:val="left" w:pos="630"/>
        </w:tabs>
        <w:rPr>
          <w:color w:val="002060"/>
        </w:rPr>
      </w:pPr>
      <w:r w:rsidRPr="00D71846">
        <w:rPr>
          <w:color w:val="002060"/>
        </w:rPr>
        <w:t>01 Night onb</w:t>
      </w:r>
      <w:r w:rsidR="00A87D5F" w:rsidRPr="00D71846">
        <w:rPr>
          <w:color w:val="002060"/>
        </w:rPr>
        <w:t>oard Silja Cruise Line to Stockholm</w:t>
      </w:r>
    </w:p>
    <w:p w:rsidR="00A87D5F" w:rsidRPr="00D71846" w:rsidRDefault="00A87D5F" w:rsidP="00A87D5F">
      <w:pPr>
        <w:pStyle w:val="NoSpacing"/>
        <w:numPr>
          <w:ilvl w:val="0"/>
          <w:numId w:val="10"/>
        </w:numPr>
        <w:tabs>
          <w:tab w:val="left" w:pos="630"/>
        </w:tabs>
        <w:rPr>
          <w:color w:val="002060"/>
        </w:rPr>
      </w:pPr>
      <w:r w:rsidRPr="00D71846">
        <w:rPr>
          <w:color w:val="002060"/>
        </w:rPr>
        <w:t xml:space="preserve">01 night accommodation in </w:t>
      </w:r>
      <w:r w:rsidR="00B26392" w:rsidRPr="00D71846">
        <w:rPr>
          <w:color w:val="002060"/>
        </w:rPr>
        <w:t xml:space="preserve">Hotel Qulaity Globe or similar </w:t>
      </w:r>
      <w:r w:rsidRPr="00D71846">
        <w:rPr>
          <w:color w:val="002060"/>
        </w:rPr>
        <w:t xml:space="preserve">in Stockholm </w:t>
      </w:r>
    </w:p>
    <w:p w:rsidR="00A87D5F" w:rsidRPr="00D71846" w:rsidRDefault="00A87D5F" w:rsidP="00A87D5F">
      <w:pPr>
        <w:pStyle w:val="NoSpacing"/>
        <w:numPr>
          <w:ilvl w:val="0"/>
          <w:numId w:val="10"/>
        </w:numPr>
        <w:tabs>
          <w:tab w:val="left" w:pos="630"/>
        </w:tabs>
        <w:ind w:left="709" w:hanging="349"/>
        <w:rPr>
          <w:color w:val="002060"/>
        </w:rPr>
      </w:pPr>
      <w:r w:rsidRPr="00D71846">
        <w:rPr>
          <w:color w:val="002060"/>
        </w:rPr>
        <w:t xml:space="preserve">01 night accommodation in </w:t>
      </w:r>
      <w:r w:rsidR="00B26392" w:rsidRPr="00D71846">
        <w:rPr>
          <w:color w:val="002060"/>
        </w:rPr>
        <w:t xml:space="preserve">Thon Hotel or similar </w:t>
      </w:r>
      <w:r w:rsidRPr="00D71846">
        <w:rPr>
          <w:color w:val="002060"/>
        </w:rPr>
        <w:t>in Oslo</w:t>
      </w:r>
    </w:p>
    <w:p w:rsidR="00A87D5F" w:rsidRPr="00D71846" w:rsidRDefault="00A87D5F" w:rsidP="00A87D5F">
      <w:pPr>
        <w:pStyle w:val="NoSpacing"/>
        <w:numPr>
          <w:ilvl w:val="0"/>
          <w:numId w:val="10"/>
        </w:numPr>
        <w:tabs>
          <w:tab w:val="left" w:pos="630"/>
        </w:tabs>
        <w:rPr>
          <w:color w:val="002060"/>
        </w:rPr>
      </w:pPr>
      <w:r w:rsidRPr="00D71846">
        <w:rPr>
          <w:color w:val="002060"/>
        </w:rPr>
        <w:t xml:space="preserve">01 night accommodation in </w:t>
      </w:r>
      <w:r w:rsidR="00B26392" w:rsidRPr="00D71846">
        <w:rPr>
          <w:color w:val="002060"/>
        </w:rPr>
        <w:t>Vestlia resort or similar in</w:t>
      </w:r>
      <w:r w:rsidRPr="00D71846">
        <w:rPr>
          <w:color w:val="002060"/>
        </w:rPr>
        <w:t xml:space="preserve"> Geilo</w:t>
      </w:r>
    </w:p>
    <w:p w:rsidR="00A87D5F" w:rsidRPr="00D71846" w:rsidRDefault="00A87D5F" w:rsidP="00A87D5F">
      <w:pPr>
        <w:pStyle w:val="NoSpacing"/>
        <w:numPr>
          <w:ilvl w:val="0"/>
          <w:numId w:val="10"/>
        </w:numPr>
        <w:tabs>
          <w:tab w:val="left" w:pos="630"/>
        </w:tabs>
        <w:rPr>
          <w:color w:val="002060"/>
        </w:rPr>
      </w:pPr>
      <w:r w:rsidRPr="00D71846">
        <w:rPr>
          <w:color w:val="002060"/>
        </w:rPr>
        <w:t xml:space="preserve">01 night accommodation in </w:t>
      </w:r>
      <w:r w:rsidR="00B26392" w:rsidRPr="00D71846">
        <w:rPr>
          <w:color w:val="002060"/>
        </w:rPr>
        <w:t xml:space="preserve">Hotel Quality Edvard or similar in </w:t>
      </w:r>
      <w:r w:rsidRPr="00D71846">
        <w:rPr>
          <w:color w:val="002060"/>
        </w:rPr>
        <w:t>Bergen</w:t>
      </w:r>
    </w:p>
    <w:p w:rsidR="00A87D5F" w:rsidRPr="00D71846" w:rsidRDefault="00B26392" w:rsidP="00A87D5F">
      <w:pPr>
        <w:pStyle w:val="NoSpacing"/>
        <w:numPr>
          <w:ilvl w:val="0"/>
          <w:numId w:val="10"/>
        </w:numPr>
        <w:tabs>
          <w:tab w:val="left" w:pos="630"/>
        </w:tabs>
        <w:rPr>
          <w:color w:val="002060"/>
        </w:rPr>
      </w:pPr>
      <w:r w:rsidRPr="00D71846">
        <w:rPr>
          <w:color w:val="002060"/>
        </w:rPr>
        <w:t>01 night onb</w:t>
      </w:r>
      <w:r w:rsidR="00A87D5F" w:rsidRPr="00D71846">
        <w:rPr>
          <w:color w:val="002060"/>
        </w:rPr>
        <w:t xml:space="preserve">oard FjordLine Cruise to Aarhus </w:t>
      </w:r>
    </w:p>
    <w:p w:rsidR="00A87D5F" w:rsidRPr="00D71846" w:rsidRDefault="00A87D5F" w:rsidP="00A87D5F">
      <w:pPr>
        <w:pStyle w:val="NoSpacing"/>
        <w:numPr>
          <w:ilvl w:val="0"/>
          <w:numId w:val="10"/>
        </w:numPr>
        <w:tabs>
          <w:tab w:val="left" w:pos="630"/>
        </w:tabs>
        <w:rPr>
          <w:color w:val="002060"/>
        </w:rPr>
      </w:pPr>
      <w:r w:rsidRPr="00D71846">
        <w:rPr>
          <w:color w:val="002060"/>
        </w:rPr>
        <w:t xml:space="preserve">02 nights accommodation in </w:t>
      </w:r>
      <w:r w:rsidR="00B26392" w:rsidRPr="00D71846">
        <w:rPr>
          <w:color w:val="002060"/>
        </w:rPr>
        <w:t xml:space="preserve">AC Bella Sky or similar </w:t>
      </w:r>
      <w:r w:rsidRPr="00D71846">
        <w:rPr>
          <w:color w:val="002060"/>
        </w:rPr>
        <w:t>in Copenhagen</w:t>
      </w:r>
    </w:p>
    <w:p w:rsidR="00A87D5F" w:rsidRPr="00D71846" w:rsidRDefault="00A87D5F" w:rsidP="00A87D5F">
      <w:pPr>
        <w:pStyle w:val="NoSpacing"/>
        <w:tabs>
          <w:tab w:val="left" w:pos="630"/>
        </w:tabs>
        <w:rPr>
          <w:b/>
          <w:bCs/>
          <w:color w:val="002060"/>
        </w:rPr>
      </w:pPr>
    </w:p>
    <w:p w:rsidR="00A87D5F" w:rsidRPr="00D71846" w:rsidRDefault="00A87D5F" w:rsidP="00A87D5F">
      <w:pPr>
        <w:pStyle w:val="NoSpacing"/>
        <w:tabs>
          <w:tab w:val="left" w:pos="630"/>
        </w:tabs>
        <w:rPr>
          <w:b/>
          <w:bCs/>
          <w:color w:val="002060"/>
        </w:rPr>
      </w:pPr>
      <w:r w:rsidRPr="00D71846">
        <w:rPr>
          <w:b/>
          <w:bCs/>
          <w:color w:val="002060"/>
        </w:rPr>
        <w:t>Meals</w:t>
      </w:r>
    </w:p>
    <w:p w:rsidR="00A87D5F" w:rsidRPr="00D71846" w:rsidRDefault="00A87D5F" w:rsidP="00A87D5F">
      <w:pPr>
        <w:pStyle w:val="NoSpacing"/>
        <w:numPr>
          <w:ilvl w:val="0"/>
          <w:numId w:val="11"/>
        </w:numPr>
        <w:tabs>
          <w:tab w:val="left" w:pos="630"/>
        </w:tabs>
        <w:rPr>
          <w:color w:val="002060"/>
        </w:rPr>
      </w:pPr>
      <w:r w:rsidRPr="00D71846">
        <w:rPr>
          <w:color w:val="002060"/>
        </w:rPr>
        <w:t>Daily Continental Buffet Breakfast.</w:t>
      </w:r>
    </w:p>
    <w:p w:rsidR="00A87D5F" w:rsidRPr="00D71846" w:rsidRDefault="00A87D5F" w:rsidP="00A87D5F">
      <w:pPr>
        <w:pStyle w:val="NoSpacing"/>
        <w:numPr>
          <w:ilvl w:val="0"/>
          <w:numId w:val="11"/>
        </w:numPr>
        <w:tabs>
          <w:tab w:val="left" w:pos="630"/>
        </w:tabs>
        <w:rPr>
          <w:color w:val="002060"/>
        </w:rPr>
      </w:pPr>
      <w:r w:rsidRPr="00D71846">
        <w:rPr>
          <w:color w:val="002060"/>
        </w:rPr>
        <w:t>08 Indian Jain/Vegetarian/Non-Vegetarian Lunches.</w:t>
      </w:r>
    </w:p>
    <w:p w:rsidR="00A87D5F" w:rsidRPr="00D71846" w:rsidRDefault="00A87D5F" w:rsidP="00A87D5F">
      <w:pPr>
        <w:pStyle w:val="NoSpacing"/>
        <w:numPr>
          <w:ilvl w:val="0"/>
          <w:numId w:val="11"/>
        </w:numPr>
        <w:tabs>
          <w:tab w:val="left" w:pos="630"/>
        </w:tabs>
        <w:rPr>
          <w:color w:val="002060"/>
        </w:rPr>
      </w:pPr>
      <w:r w:rsidRPr="00D71846">
        <w:rPr>
          <w:color w:val="002060"/>
        </w:rPr>
        <w:t>07 Indian Jain/Vegetarian/Non-Vegetarian Dinners.</w:t>
      </w:r>
    </w:p>
    <w:p w:rsidR="00A87D5F" w:rsidRPr="00D71846" w:rsidRDefault="00A87D5F" w:rsidP="00A87D5F">
      <w:pPr>
        <w:pStyle w:val="NoSpacing"/>
        <w:numPr>
          <w:ilvl w:val="0"/>
          <w:numId w:val="11"/>
        </w:numPr>
        <w:tabs>
          <w:tab w:val="left" w:pos="630"/>
        </w:tabs>
        <w:rPr>
          <w:color w:val="002060"/>
        </w:rPr>
      </w:pPr>
      <w:r w:rsidRPr="00D71846">
        <w:rPr>
          <w:color w:val="002060"/>
        </w:rPr>
        <w:t xml:space="preserve">02 Continental Dinner on the Overnight Cruise. </w:t>
      </w:r>
    </w:p>
    <w:p w:rsidR="00A87D5F" w:rsidRPr="00D71846" w:rsidRDefault="00A87D5F" w:rsidP="00A87D5F">
      <w:pPr>
        <w:pStyle w:val="NoSpacing"/>
        <w:numPr>
          <w:ilvl w:val="0"/>
          <w:numId w:val="10"/>
        </w:numPr>
        <w:tabs>
          <w:tab w:val="left" w:pos="630"/>
        </w:tabs>
        <w:rPr>
          <w:color w:val="002060"/>
        </w:rPr>
      </w:pPr>
      <w:r w:rsidRPr="00D71846">
        <w:rPr>
          <w:color w:val="002060"/>
        </w:rPr>
        <w:t xml:space="preserve">Daily Mineral Water Bottle (500ml) </w:t>
      </w:r>
    </w:p>
    <w:p w:rsidR="00A87D5F" w:rsidRPr="00D71846" w:rsidRDefault="00A87D5F" w:rsidP="00A87D5F">
      <w:pPr>
        <w:pStyle w:val="NoSpacing"/>
        <w:tabs>
          <w:tab w:val="left" w:pos="630"/>
        </w:tabs>
        <w:rPr>
          <w:b/>
          <w:color w:val="002060"/>
        </w:rPr>
      </w:pPr>
    </w:p>
    <w:p w:rsidR="00A87D5F" w:rsidRPr="00D71846" w:rsidRDefault="00A87D5F" w:rsidP="00A87D5F">
      <w:pPr>
        <w:pStyle w:val="NoSpacing"/>
        <w:rPr>
          <w:rFonts w:cstheme="minorHAnsi"/>
          <w:b/>
          <w:bCs/>
          <w:color w:val="002060"/>
          <w:shd w:val="clear" w:color="auto" w:fill="FFFFFF"/>
        </w:rPr>
      </w:pPr>
      <w:r w:rsidRPr="00D71846">
        <w:rPr>
          <w:b/>
          <w:color w:val="002060"/>
        </w:rPr>
        <w:t> </w:t>
      </w:r>
    </w:p>
    <w:p w:rsidR="00D71846" w:rsidRPr="00D71846" w:rsidRDefault="00D71846" w:rsidP="00D71846">
      <w:pPr>
        <w:spacing w:after="0" w:line="240" w:lineRule="auto"/>
        <w:jc w:val="both"/>
        <w:rPr>
          <w:rFonts w:ascii="Calibri" w:hAnsi="Calibri" w:cs="Calibri"/>
          <w:b/>
          <w:bCs/>
          <w:color w:val="002060"/>
          <w:u w:val="single"/>
        </w:rPr>
      </w:pPr>
      <w:r w:rsidRPr="00D71846">
        <w:rPr>
          <w:rFonts w:ascii="Calibri" w:hAnsi="Calibri" w:cs="Calibri"/>
          <w:b/>
          <w:bCs/>
          <w:color w:val="002060"/>
          <w:highlight w:val="green"/>
          <w:u w:val="single"/>
        </w:rPr>
        <w:t>Instruction for Arrival &amp; Departure Coach Transfers:</w:t>
      </w:r>
    </w:p>
    <w:p w:rsidR="00D71846" w:rsidRPr="00D71846" w:rsidRDefault="00D71846" w:rsidP="00D71846">
      <w:pPr>
        <w:spacing w:after="0" w:line="240" w:lineRule="auto"/>
        <w:jc w:val="both"/>
        <w:rPr>
          <w:rFonts w:ascii="Calibri" w:hAnsi="Calibri" w:cs="Calibri"/>
          <w:color w:val="002060"/>
        </w:rPr>
      </w:pPr>
      <w:r w:rsidRPr="00D71846">
        <w:rPr>
          <w:rFonts w:ascii="Calibri" w:hAnsi="Calibri" w:cs="Calibri"/>
          <w:b/>
          <w:iCs/>
          <w:color w:val="002060"/>
        </w:rPr>
        <w:t>Helsinki</w:t>
      </w:r>
      <w:r w:rsidRPr="00D71846">
        <w:rPr>
          <w:rFonts w:ascii="Calibri" w:hAnsi="Calibri" w:cs="Calibri"/>
          <w:b/>
          <w:color w:val="002060"/>
        </w:rPr>
        <w:t xml:space="preserve"> (HEL Airport) Arrival</w:t>
      </w:r>
      <w:r w:rsidRPr="00D71846">
        <w:rPr>
          <w:rFonts w:ascii="Calibri" w:hAnsi="Calibri" w:cs="Calibri"/>
          <w:color w:val="002060"/>
        </w:rPr>
        <w:t xml:space="preserve"> Transfer: Flight landing time should be </w:t>
      </w:r>
      <w:r w:rsidRPr="00D71846">
        <w:rPr>
          <w:rFonts w:ascii="Calibri" w:hAnsi="Calibri" w:cs="Calibri"/>
          <w:b/>
          <w:bCs/>
          <w:color w:val="002060"/>
        </w:rPr>
        <w:t xml:space="preserve">between 08 AM – </w:t>
      </w:r>
      <w:r w:rsidR="00D33CEA">
        <w:rPr>
          <w:rFonts w:ascii="Calibri" w:hAnsi="Calibri" w:cs="Calibri"/>
          <w:b/>
          <w:bCs/>
          <w:color w:val="002060"/>
        </w:rPr>
        <w:t>1300 HRS</w:t>
      </w:r>
    </w:p>
    <w:p w:rsidR="00D71846" w:rsidRPr="00D71846" w:rsidRDefault="00D71846" w:rsidP="00D71846">
      <w:pPr>
        <w:spacing w:before="100" w:beforeAutospacing="1" w:after="100" w:afterAutospacing="1" w:line="240" w:lineRule="auto"/>
        <w:contextualSpacing/>
        <w:jc w:val="both"/>
        <w:rPr>
          <w:rFonts w:ascii="Calibri" w:hAnsi="Calibri" w:cs="Calibri"/>
          <w:color w:val="002060"/>
        </w:rPr>
      </w:pPr>
      <w:r w:rsidRPr="00D71846">
        <w:rPr>
          <w:rFonts w:ascii="Calibri" w:hAnsi="Calibri" w:cs="Calibri"/>
          <w:b/>
          <w:bCs/>
          <w:color w:val="002060"/>
        </w:rPr>
        <w:t>Copenhagen (CPH Airport) Departure</w:t>
      </w:r>
      <w:r w:rsidRPr="00D71846">
        <w:rPr>
          <w:rFonts w:ascii="Calibri" w:hAnsi="Calibri" w:cs="Calibri"/>
          <w:color w:val="002060"/>
        </w:rPr>
        <w:t xml:space="preserve"> Transfer: The coach </w:t>
      </w:r>
      <w:r w:rsidRPr="00D71846">
        <w:rPr>
          <w:rFonts w:ascii="Calibri" w:hAnsi="Calibri" w:cs="Calibri"/>
          <w:b/>
          <w:bCs/>
          <w:color w:val="002060"/>
        </w:rPr>
        <w:t>will drop at CPH Airport by 1100 AM</w:t>
      </w:r>
      <w:r w:rsidRPr="00D71846">
        <w:rPr>
          <w:rFonts w:ascii="Calibri" w:hAnsi="Calibri" w:cs="Calibri"/>
          <w:color w:val="002060"/>
        </w:rPr>
        <w:t xml:space="preserve">. </w:t>
      </w:r>
    </w:p>
    <w:p w:rsidR="00D71846" w:rsidRPr="00D71846" w:rsidRDefault="00D71846" w:rsidP="00D71846">
      <w:pPr>
        <w:spacing w:before="100" w:beforeAutospacing="1" w:after="100" w:afterAutospacing="1" w:line="240" w:lineRule="auto"/>
        <w:contextualSpacing/>
        <w:jc w:val="both"/>
        <w:rPr>
          <w:rFonts w:ascii="Calibri" w:hAnsi="Calibri" w:cs="Calibri"/>
          <w:color w:val="002060"/>
        </w:rPr>
      </w:pPr>
    </w:p>
    <w:p w:rsidR="00D71846" w:rsidRPr="00D71846" w:rsidRDefault="00D71846" w:rsidP="00D71846">
      <w:pPr>
        <w:spacing w:after="0" w:line="240" w:lineRule="auto"/>
        <w:jc w:val="both"/>
        <w:rPr>
          <w:rFonts w:ascii="Calibri" w:hAnsi="Calibri" w:cs="Calibri"/>
          <w:b/>
          <w:bCs/>
          <w:color w:val="002060"/>
          <w:u w:val="single"/>
        </w:rPr>
      </w:pPr>
      <w:r w:rsidRPr="00D71846">
        <w:rPr>
          <w:rFonts w:ascii="Calibri" w:hAnsi="Calibri" w:cs="Calibri"/>
          <w:b/>
          <w:bCs/>
          <w:color w:val="002060"/>
          <w:u w:val="single"/>
        </w:rPr>
        <w:t>IMP Notes for Transfers:</w:t>
      </w:r>
    </w:p>
    <w:p w:rsidR="00D71846" w:rsidRPr="00D71846" w:rsidRDefault="00D71846" w:rsidP="00D71846">
      <w:pPr>
        <w:pStyle w:val="ListParagraph"/>
        <w:numPr>
          <w:ilvl w:val="0"/>
          <w:numId w:val="11"/>
        </w:numPr>
        <w:tabs>
          <w:tab w:val="left" w:pos="709"/>
        </w:tabs>
        <w:ind w:left="709" w:hanging="349"/>
        <w:jc w:val="both"/>
        <w:rPr>
          <w:rFonts w:ascii="Calibri" w:hAnsi="Calibri" w:cs="Calibri"/>
          <w:color w:val="002060"/>
          <w:sz w:val="22"/>
          <w:szCs w:val="22"/>
        </w:rPr>
      </w:pPr>
      <w:r w:rsidRPr="00D71846">
        <w:rPr>
          <w:rFonts w:ascii="Calibri" w:hAnsi="Calibri" w:cs="Calibri"/>
          <w:color w:val="002060"/>
          <w:sz w:val="22"/>
          <w:szCs w:val="22"/>
        </w:rPr>
        <w:t>Please advise your client that there may be waiting up to 02 Hours (Post reaching in arrival hall) for arrival transfers.</w:t>
      </w:r>
    </w:p>
    <w:p w:rsidR="00D33CEA" w:rsidRPr="00F12E9E" w:rsidRDefault="00D71846" w:rsidP="00D33CEA">
      <w:pPr>
        <w:tabs>
          <w:tab w:val="left" w:pos="630"/>
        </w:tabs>
        <w:rPr>
          <w:rFonts w:ascii="Calibri" w:eastAsia="Calibri" w:hAnsi="Calibri" w:cs="Calibri"/>
          <w:b/>
          <w:bCs/>
          <w:color w:val="3E43B0"/>
        </w:rPr>
      </w:pPr>
      <w:r w:rsidRPr="00D71846">
        <w:rPr>
          <w:rFonts w:ascii="Calibri" w:hAnsi="Calibri" w:cs="Calibri"/>
          <w:color w:val="002060"/>
        </w:rPr>
        <w:t xml:space="preserve">If flight timings are before / after the suggested timing, client has to arrange his private </w:t>
      </w:r>
      <w:r w:rsidR="00D33CEA" w:rsidRPr="00F12E9E">
        <w:rPr>
          <w:rFonts w:ascii="Calibri" w:eastAsia="Calibri" w:hAnsi="Calibri" w:cs="Calibri"/>
          <w:b/>
          <w:bCs/>
          <w:color w:val="3E43B0"/>
        </w:rPr>
        <w:t>Driver Tips:</w:t>
      </w:r>
    </w:p>
    <w:p w:rsidR="00D33CEA" w:rsidRPr="00F12E9E" w:rsidRDefault="00D33CEA" w:rsidP="00D33CEA">
      <w:pPr>
        <w:pStyle w:val="ListParagraph"/>
        <w:numPr>
          <w:ilvl w:val="0"/>
          <w:numId w:val="11"/>
        </w:numPr>
        <w:tabs>
          <w:tab w:val="left" w:pos="630"/>
        </w:tabs>
        <w:ind w:left="1170"/>
        <w:rPr>
          <w:rFonts w:ascii="Calibri" w:eastAsia="Calibri" w:hAnsi="Calibri" w:cs="Calibri"/>
          <w:color w:val="002060"/>
          <w:kern w:val="0"/>
          <w:sz w:val="22"/>
          <w:szCs w:val="22"/>
          <w:lang w:val="en-US"/>
        </w:rPr>
      </w:pPr>
      <w:r w:rsidRPr="007C3F1B">
        <w:rPr>
          <w:rFonts w:ascii="Calibri" w:eastAsia="Calibri" w:hAnsi="Calibri" w:cs="Calibri"/>
          <w:b/>
          <w:bCs/>
          <w:color w:val="C00000"/>
          <w:kern w:val="0"/>
          <w:sz w:val="22"/>
          <w:szCs w:val="22"/>
          <w:lang w:val="en-US"/>
        </w:rPr>
        <w:t>Tips to coach drivers per person, per day 5 EURO will be charge and added in the final payments a for the duration of the tour</w:t>
      </w:r>
      <w:r w:rsidRPr="00F12E9E">
        <w:rPr>
          <w:rFonts w:ascii="Calibri" w:eastAsia="Calibri" w:hAnsi="Calibri" w:cs="Calibri"/>
          <w:color w:val="002060"/>
          <w:kern w:val="0"/>
          <w:sz w:val="22"/>
          <w:szCs w:val="22"/>
          <w:lang w:val="en-US"/>
        </w:rPr>
        <w:t xml:space="preserve">. </w:t>
      </w:r>
    </w:p>
    <w:p w:rsidR="00D33CEA" w:rsidRPr="00F12E9E" w:rsidRDefault="00D33CEA" w:rsidP="00D33CEA">
      <w:pPr>
        <w:ind w:left="450"/>
        <w:rPr>
          <w:rFonts w:ascii="Calibri" w:eastAsia="Calibri" w:hAnsi="Calibri" w:cs="Times New Roman"/>
          <w:b/>
          <w:color w:val="002060"/>
        </w:rPr>
      </w:pPr>
    </w:p>
    <w:p w:rsidR="00D33CEA" w:rsidRPr="00F12E9E" w:rsidRDefault="00D33CEA" w:rsidP="00D33CEA">
      <w:pPr>
        <w:tabs>
          <w:tab w:val="left" w:pos="630"/>
        </w:tabs>
        <w:rPr>
          <w:rFonts w:ascii="Calibri" w:eastAsia="Calibri" w:hAnsi="Calibri" w:cs="Times New Roman"/>
          <w:b/>
          <w:bCs/>
          <w:color w:val="3E43B0"/>
        </w:rPr>
      </w:pPr>
      <w:r w:rsidRPr="00F12E9E">
        <w:rPr>
          <w:rFonts w:ascii="Calibri" w:eastAsia="Calibri" w:hAnsi="Calibri" w:cs="Times New Roman"/>
          <w:b/>
          <w:bCs/>
          <w:color w:val="3E43B0"/>
        </w:rPr>
        <w:t>Payment Policy:</w:t>
      </w:r>
    </w:p>
    <w:p w:rsidR="00D33CEA" w:rsidRDefault="00D33CEA" w:rsidP="00D33CEA">
      <w:pPr>
        <w:tabs>
          <w:tab w:val="left" w:pos="630"/>
        </w:tabs>
        <w:ind w:left="705"/>
        <w:rPr>
          <w:rFonts w:ascii="Calibri" w:eastAsia="Calibri" w:hAnsi="Calibri" w:cs="Times New Roman"/>
          <w:color w:val="002060"/>
        </w:rPr>
      </w:pPr>
      <w:r w:rsidRPr="00F12E9E">
        <w:rPr>
          <w:rFonts w:ascii="Calibri" w:eastAsia="Calibri" w:hAnsi="Calibri" w:cs="Times New Roman"/>
          <w:color w:val="002060"/>
        </w:rPr>
        <w:t>100, 000.00 INR per person at the time of the booking</w:t>
      </w:r>
    </w:p>
    <w:p w:rsidR="00D33CEA" w:rsidRPr="0094417F" w:rsidRDefault="00D33CEA" w:rsidP="00D33CEA">
      <w:pPr>
        <w:tabs>
          <w:tab w:val="left" w:pos="630"/>
        </w:tabs>
        <w:ind w:left="705"/>
        <w:rPr>
          <w:rFonts w:ascii="Calibri" w:eastAsia="Calibri" w:hAnsi="Calibri" w:cs="Times New Roman"/>
          <w:b/>
          <w:bCs/>
          <w:color w:val="C00000"/>
        </w:rPr>
      </w:pPr>
      <w:r w:rsidRPr="0094417F">
        <w:rPr>
          <w:rFonts w:ascii="Calibri" w:eastAsia="Calibri" w:hAnsi="Calibri" w:cs="Times New Roman"/>
          <w:b/>
          <w:bCs/>
          <w:color w:val="C00000"/>
        </w:rPr>
        <w:t>IF we booked your air tickets, Full payment of the cost within 1 week of the ticket booking</w:t>
      </w:r>
    </w:p>
    <w:p w:rsidR="00D33CEA" w:rsidRDefault="00D33CEA" w:rsidP="00D33CEA">
      <w:pPr>
        <w:tabs>
          <w:tab w:val="left" w:pos="630"/>
        </w:tabs>
        <w:rPr>
          <w:rFonts w:ascii="Calibri" w:eastAsia="Calibri" w:hAnsi="Calibri" w:cs="Times New Roman"/>
          <w:color w:val="002060"/>
        </w:rPr>
      </w:pPr>
      <w:r>
        <w:rPr>
          <w:rFonts w:ascii="Calibri" w:eastAsia="Calibri" w:hAnsi="Calibri" w:cs="Times New Roman"/>
          <w:color w:val="002060"/>
        </w:rPr>
        <w:tab/>
        <w:t xml:space="preserve"> 75 days prior to tour departure 75000.00 INR per person. </w:t>
      </w:r>
    </w:p>
    <w:p w:rsidR="00D33CEA" w:rsidRDefault="00D33CEA" w:rsidP="00D33CEA">
      <w:pPr>
        <w:tabs>
          <w:tab w:val="left" w:pos="630"/>
        </w:tabs>
        <w:rPr>
          <w:rFonts w:ascii="Calibri" w:eastAsia="Calibri" w:hAnsi="Calibri" w:cs="Times New Roman"/>
          <w:color w:val="002060"/>
        </w:rPr>
      </w:pPr>
      <w:r>
        <w:rPr>
          <w:rFonts w:ascii="Calibri" w:eastAsia="Calibri" w:hAnsi="Calibri" w:cs="Times New Roman"/>
          <w:color w:val="002060"/>
        </w:rPr>
        <w:t xml:space="preserve">              60 Days prior to tour departure full payment </w:t>
      </w:r>
      <w:r w:rsidRPr="007C3F1B">
        <w:rPr>
          <w:rFonts w:ascii="Calibri" w:eastAsia="Calibri" w:hAnsi="Calibri" w:cs="Times New Roman"/>
          <w:b/>
          <w:bCs/>
          <w:color w:val="C00000"/>
        </w:rPr>
        <w:t>with tips 5 euro per person per day</w:t>
      </w:r>
      <w:r>
        <w:rPr>
          <w:rFonts w:ascii="Calibri" w:eastAsia="Calibri" w:hAnsi="Calibri" w:cs="Times New Roman"/>
          <w:color w:val="002060"/>
        </w:rPr>
        <w:t>should be</w:t>
      </w:r>
    </w:p>
    <w:p w:rsidR="00D33CEA" w:rsidRDefault="00D33CEA" w:rsidP="00D33CEA">
      <w:pPr>
        <w:tabs>
          <w:tab w:val="left" w:pos="630"/>
        </w:tabs>
        <w:rPr>
          <w:rFonts w:ascii="Calibri" w:eastAsia="Calibri" w:hAnsi="Calibri" w:cs="Times New Roman"/>
          <w:color w:val="002060"/>
        </w:rPr>
      </w:pPr>
      <w:r>
        <w:rPr>
          <w:rFonts w:ascii="Calibri" w:eastAsia="Calibri" w:hAnsi="Calibri" w:cs="Times New Roman"/>
          <w:color w:val="002060"/>
        </w:rPr>
        <w:t xml:space="preserve">              paid and cleared from our bank.</w:t>
      </w:r>
    </w:p>
    <w:p w:rsidR="00D33CEA" w:rsidRDefault="00D33CEA" w:rsidP="00D33CEA">
      <w:pPr>
        <w:rPr>
          <w:rFonts w:ascii="Calibri" w:eastAsia="Calibri" w:hAnsi="Calibri" w:cs="Times New Roman"/>
          <w:b/>
          <w:bCs/>
          <w:color w:val="C00000"/>
        </w:rPr>
      </w:pPr>
      <w:r w:rsidRPr="0094417F">
        <w:rPr>
          <w:rFonts w:ascii="Calibri" w:eastAsia="Calibri" w:hAnsi="Calibri" w:cs="Times New Roman"/>
          <w:b/>
          <w:bCs/>
          <w:color w:val="C00000"/>
        </w:rPr>
        <w:t xml:space="preserve">IF </w:t>
      </w:r>
      <w:r>
        <w:rPr>
          <w:rFonts w:ascii="Calibri" w:eastAsia="Calibri" w:hAnsi="Calibri" w:cs="Times New Roman"/>
          <w:b/>
          <w:bCs/>
          <w:color w:val="C00000"/>
        </w:rPr>
        <w:t xml:space="preserve">two travelers sharing room in tour and one of them drop out/ cancelled the tour, </w:t>
      </w:r>
    </w:p>
    <w:p w:rsidR="00D33CEA" w:rsidRDefault="00D33CEA" w:rsidP="00D33CEA">
      <w:pPr>
        <w:rPr>
          <w:rFonts w:ascii="Calibri" w:eastAsia="Calibri" w:hAnsi="Calibri" w:cs="Times New Roman"/>
          <w:b/>
          <w:bCs/>
          <w:color w:val="C00000"/>
        </w:rPr>
      </w:pPr>
      <w:r>
        <w:rPr>
          <w:rFonts w:ascii="Calibri" w:eastAsia="Calibri" w:hAnsi="Calibri" w:cs="Times New Roman"/>
          <w:b/>
          <w:bCs/>
          <w:color w:val="C00000"/>
        </w:rPr>
        <w:t xml:space="preserve">              remaining traveler charge as a single traveler.  </w:t>
      </w:r>
    </w:p>
    <w:p w:rsidR="00D33CEA" w:rsidRDefault="00D33CEA" w:rsidP="00D33CEA">
      <w:pPr>
        <w:tabs>
          <w:tab w:val="left" w:pos="630"/>
        </w:tabs>
        <w:rPr>
          <w:rFonts w:ascii="Calibri" w:eastAsia="Calibri" w:hAnsi="Calibri" w:cs="Times New Roman"/>
          <w:color w:val="002060"/>
        </w:rPr>
      </w:pPr>
    </w:p>
    <w:p w:rsidR="00D33CEA" w:rsidRPr="00F12E9E" w:rsidRDefault="00D33CEA" w:rsidP="00D33CEA">
      <w:pPr>
        <w:tabs>
          <w:tab w:val="left" w:pos="630"/>
        </w:tabs>
        <w:rPr>
          <w:rFonts w:ascii="Calibri" w:eastAsia="Calibri" w:hAnsi="Calibri" w:cs="Times New Roman"/>
          <w:b/>
          <w:bCs/>
          <w:color w:val="3E43B0"/>
        </w:rPr>
      </w:pPr>
      <w:bookmarkStart w:id="28" w:name="_Hlk197703390"/>
      <w:r>
        <w:rPr>
          <w:rFonts w:ascii="Calibri" w:eastAsia="Calibri" w:hAnsi="Calibri" w:cs="Times New Roman"/>
          <w:b/>
          <w:bCs/>
          <w:color w:val="3E43B0"/>
        </w:rPr>
        <w:t>Cancellation</w:t>
      </w:r>
      <w:r w:rsidRPr="00F12E9E">
        <w:rPr>
          <w:rFonts w:ascii="Calibri" w:eastAsia="Calibri" w:hAnsi="Calibri" w:cs="Times New Roman"/>
          <w:b/>
          <w:bCs/>
          <w:color w:val="3E43B0"/>
        </w:rPr>
        <w:t xml:space="preserve"> Policy</w:t>
      </w:r>
      <w:r>
        <w:rPr>
          <w:rFonts w:ascii="Calibri" w:eastAsia="Calibri" w:hAnsi="Calibri" w:cs="Times New Roman"/>
          <w:b/>
          <w:bCs/>
          <w:color w:val="3E43B0"/>
        </w:rPr>
        <w:t xml:space="preserve"> with full airfare cost</w:t>
      </w:r>
      <w:r w:rsidRPr="00F12E9E">
        <w:rPr>
          <w:rFonts w:ascii="Calibri" w:eastAsia="Calibri" w:hAnsi="Calibri" w:cs="Times New Roman"/>
          <w:b/>
          <w:bCs/>
          <w:color w:val="3E43B0"/>
        </w:rPr>
        <w:t>:</w:t>
      </w:r>
    </w:p>
    <w:bookmarkEnd w:id="28"/>
    <w:p w:rsidR="00D33CEA" w:rsidRDefault="00D33CEA" w:rsidP="00D33CEA">
      <w:pPr>
        <w:tabs>
          <w:tab w:val="left" w:pos="630"/>
        </w:tabs>
        <w:ind w:left="705"/>
        <w:rPr>
          <w:rFonts w:ascii="Calibri" w:eastAsia="Calibri" w:hAnsi="Calibri" w:cs="Times New Roman"/>
          <w:color w:val="002060"/>
        </w:rPr>
      </w:pPr>
      <w:r>
        <w:rPr>
          <w:rFonts w:ascii="Calibri" w:eastAsia="Calibri" w:hAnsi="Calibri" w:cs="Times New Roman"/>
          <w:color w:val="002060"/>
        </w:rPr>
        <w:t>90 days prior to tour departure 40,000.00</w:t>
      </w:r>
      <w:r w:rsidRPr="00F12E9E">
        <w:rPr>
          <w:rFonts w:ascii="Calibri" w:eastAsia="Calibri" w:hAnsi="Calibri" w:cs="Times New Roman"/>
          <w:color w:val="002060"/>
        </w:rPr>
        <w:t xml:space="preserve"> INR per person at the time of </w:t>
      </w:r>
      <w:r>
        <w:rPr>
          <w:rFonts w:ascii="Calibri" w:eastAsia="Calibri" w:hAnsi="Calibri" w:cs="Times New Roman"/>
          <w:color w:val="002060"/>
        </w:rPr>
        <w:t>cancellation</w:t>
      </w:r>
    </w:p>
    <w:p w:rsidR="00D33CEA" w:rsidRPr="0094417F" w:rsidRDefault="00D33CEA" w:rsidP="00D33CEA">
      <w:pPr>
        <w:tabs>
          <w:tab w:val="left" w:pos="630"/>
        </w:tabs>
        <w:ind w:left="705"/>
        <w:rPr>
          <w:rFonts w:ascii="Calibri" w:eastAsia="Calibri" w:hAnsi="Calibri" w:cs="Times New Roman"/>
          <w:b/>
          <w:bCs/>
          <w:color w:val="C00000"/>
        </w:rPr>
      </w:pPr>
      <w:r w:rsidRPr="0094417F">
        <w:rPr>
          <w:rFonts w:ascii="Calibri" w:eastAsia="Calibri" w:hAnsi="Calibri" w:cs="Times New Roman"/>
          <w:b/>
          <w:bCs/>
          <w:color w:val="C00000"/>
        </w:rPr>
        <w:t>IF we booked your air tickets, Full payment</w:t>
      </w:r>
      <w:r>
        <w:rPr>
          <w:rFonts w:ascii="Calibri" w:eastAsia="Calibri" w:hAnsi="Calibri" w:cs="Times New Roman"/>
          <w:b/>
          <w:bCs/>
          <w:color w:val="C00000"/>
        </w:rPr>
        <w:t>.</w:t>
      </w:r>
    </w:p>
    <w:p w:rsidR="00D33CEA" w:rsidRDefault="00D33CEA" w:rsidP="00D33CEA">
      <w:pPr>
        <w:tabs>
          <w:tab w:val="left" w:pos="630"/>
        </w:tabs>
        <w:rPr>
          <w:rFonts w:ascii="Calibri" w:eastAsia="Calibri" w:hAnsi="Calibri" w:cs="Times New Roman"/>
          <w:color w:val="002060"/>
        </w:rPr>
      </w:pPr>
      <w:r>
        <w:rPr>
          <w:rFonts w:ascii="Calibri" w:eastAsia="Calibri" w:hAnsi="Calibri" w:cs="Times New Roman"/>
          <w:color w:val="002060"/>
        </w:rPr>
        <w:tab/>
        <w:t xml:space="preserve"> 75 days prior to tour departure 150000.00INR per person. </w:t>
      </w:r>
    </w:p>
    <w:p w:rsidR="00D33CEA" w:rsidRDefault="00D33CEA" w:rsidP="00D33CEA">
      <w:pPr>
        <w:tabs>
          <w:tab w:val="left" w:pos="630"/>
        </w:tabs>
        <w:rPr>
          <w:rFonts w:ascii="Calibri" w:eastAsia="Calibri" w:hAnsi="Calibri" w:cs="Times New Roman"/>
          <w:color w:val="002060"/>
        </w:rPr>
      </w:pPr>
      <w:r>
        <w:rPr>
          <w:rFonts w:ascii="Calibri" w:eastAsia="Calibri" w:hAnsi="Calibri" w:cs="Times New Roman"/>
          <w:color w:val="002060"/>
        </w:rPr>
        <w:t xml:space="preserve">              60 – 44 Days prior to tour departure full payment.</w:t>
      </w:r>
    </w:p>
    <w:p w:rsidR="00D33CEA" w:rsidRDefault="00D33CEA" w:rsidP="00D33CEA">
      <w:pPr>
        <w:rPr>
          <w:rFonts w:ascii="Calibri" w:eastAsia="Calibri" w:hAnsi="Calibri" w:cs="Times New Roman"/>
          <w:b/>
          <w:bCs/>
          <w:color w:val="3E43B0"/>
        </w:rPr>
      </w:pPr>
      <w:r w:rsidRPr="00BE6ECF">
        <w:rPr>
          <w:rFonts w:ascii="Calibri" w:eastAsia="Calibri" w:hAnsi="Calibri" w:cs="Calibri"/>
          <w:b/>
          <w:color w:val="002060"/>
        </w:rPr>
        <w:t> </w:t>
      </w:r>
      <w:r>
        <w:rPr>
          <w:rFonts w:ascii="Calibri" w:eastAsia="Calibri" w:hAnsi="Calibri" w:cs="Times New Roman"/>
          <w:b/>
          <w:bCs/>
          <w:color w:val="3E43B0"/>
        </w:rPr>
        <w:t>Important Notes</w:t>
      </w:r>
      <w:r w:rsidRPr="00F12E9E">
        <w:rPr>
          <w:rFonts w:ascii="Calibri" w:eastAsia="Calibri" w:hAnsi="Calibri" w:cs="Times New Roman"/>
          <w:b/>
          <w:bCs/>
          <w:color w:val="3E43B0"/>
        </w:rPr>
        <w:t>:</w:t>
      </w:r>
    </w:p>
    <w:p w:rsidR="00D33CEA" w:rsidRPr="000947E5" w:rsidRDefault="00D33CEA" w:rsidP="00D33CEA">
      <w:pPr>
        <w:tabs>
          <w:tab w:val="left" w:pos="630"/>
        </w:tabs>
        <w:rPr>
          <w:rFonts w:ascii="Calibri" w:eastAsia="Calibri" w:hAnsi="Calibri" w:cs="Times New Roman"/>
        </w:rPr>
      </w:pPr>
      <w:r w:rsidRPr="000947E5">
        <w:rPr>
          <w:rFonts w:ascii="Calibri" w:eastAsia="Calibri" w:hAnsi="Calibri" w:cs="Times New Roman"/>
        </w:rPr>
        <w:t>GST 5%is applicable on total cost</w:t>
      </w:r>
    </w:p>
    <w:p w:rsidR="00D33CEA" w:rsidRPr="000947E5" w:rsidRDefault="00D33CEA" w:rsidP="00D33CEA">
      <w:pPr>
        <w:tabs>
          <w:tab w:val="left" w:pos="630"/>
        </w:tabs>
        <w:rPr>
          <w:rFonts w:ascii="Calibri" w:eastAsia="Calibri" w:hAnsi="Calibri" w:cs="Times New Roman"/>
        </w:rPr>
      </w:pPr>
      <w:r w:rsidRPr="000947E5">
        <w:rPr>
          <w:rFonts w:ascii="Calibri" w:eastAsia="Calibri" w:hAnsi="Calibri" w:cs="Times New Roman"/>
        </w:rPr>
        <w:t xml:space="preserve">             TCS -5to 20% on total tour cost as per Indian govt, rules</w:t>
      </w:r>
      <w:r>
        <w:rPr>
          <w:rFonts w:ascii="Calibri" w:eastAsia="Calibri" w:hAnsi="Calibri" w:cs="Times New Roman"/>
        </w:rPr>
        <w:t xml:space="preserve"> and regulations.</w:t>
      </w:r>
    </w:p>
    <w:p w:rsidR="00D33CEA" w:rsidRPr="000947E5" w:rsidRDefault="00D33CEA" w:rsidP="00D33CEA">
      <w:pPr>
        <w:tabs>
          <w:tab w:val="left" w:pos="630"/>
        </w:tabs>
        <w:rPr>
          <w:rFonts w:ascii="Calibri" w:eastAsia="Calibri" w:hAnsi="Calibri" w:cs="Times New Roman"/>
        </w:rPr>
      </w:pPr>
      <w:r w:rsidRPr="000947E5">
        <w:rPr>
          <w:rFonts w:ascii="Calibri" w:eastAsia="Calibri" w:hAnsi="Calibri" w:cs="Times New Roman"/>
        </w:rPr>
        <w:t xml:space="preserve">             Exchange rate for Euro= 96 INR will be charge at rate of the final payment time.</w:t>
      </w:r>
    </w:p>
    <w:p w:rsidR="00D33CEA" w:rsidRPr="000947E5" w:rsidRDefault="00D33CEA" w:rsidP="00D33CEA">
      <w:pPr>
        <w:tabs>
          <w:tab w:val="left" w:pos="630"/>
        </w:tabs>
        <w:rPr>
          <w:w w:val="110"/>
        </w:rPr>
      </w:pPr>
      <w:r w:rsidRPr="000947E5">
        <w:rPr>
          <w:w w:val="110"/>
        </w:rPr>
        <w:t xml:space="preserve">All Hotel Room </w:t>
      </w:r>
      <w:r>
        <w:rPr>
          <w:w w:val="110"/>
        </w:rPr>
        <w:t>c</w:t>
      </w:r>
      <w:r w:rsidRPr="000947E5">
        <w:rPr>
          <w:w w:val="110"/>
        </w:rPr>
        <w:t xml:space="preserve">ategory is </w:t>
      </w:r>
      <w:r>
        <w:rPr>
          <w:w w:val="110"/>
        </w:rPr>
        <w:t>s</w:t>
      </w:r>
      <w:r w:rsidRPr="000947E5">
        <w:rPr>
          <w:w w:val="110"/>
        </w:rPr>
        <w:t xml:space="preserve">tandard </w:t>
      </w:r>
      <w:r>
        <w:rPr>
          <w:w w:val="110"/>
        </w:rPr>
        <w:t>r</w:t>
      </w:r>
      <w:r w:rsidRPr="000947E5">
        <w:rPr>
          <w:w w:val="110"/>
        </w:rPr>
        <w:t xml:space="preserve">oom (Basic </w:t>
      </w:r>
      <w:r>
        <w:rPr>
          <w:w w:val="110"/>
        </w:rPr>
        <w:t>c</w:t>
      </w:r>
      <w:r w:rsidRPr="000947E5">
        <w:rPr>
          <w:w w:val="110"/>
        </w:rPr>
        <w:t>ategory) Hotel is not</w:t>
      </w:r>
    </w:p>
    <w:p w:rsidR="00D33CEA" w:rsidRPr="000947E5" w:rsidRDefault="00D33CEA" w:rsidP="00D33CEA">
      <w:pPr>
        <w:tabs>
          <w:tab w:val="left" w:pos="630"/>
        </w:tabs>
        <w:rPr>
          <w:w w:val="110"/>
        </w:rPr>
      </w:pPr>
      <w:r w:rsidRPr="000947E5">
        <w:rPr>
          <w:w w:val="110"/>
        </w:rPr>
        <w:t xml:space="preserve">            In city center or downtown.    </w:t>
      </w:r>
    </w:p>
    <w:p w:rsidR="00D33CEA" w:rsidRPr="000947E5" w:rsidRDefault="00D33CEA" w:rsidP="00D33CEA">
      <w:pPr>
        <w:tabs>
          <w:tab w:val="left" w:pos="630"/>
        </w:tabs>
        <w:rPr>
          <w:w w:val="110"/>
        </w:rPr>
      </w:pPr>
      <w:r w:rsidRPr="000947E5">
        <w:rPr>
          <w:w w:val="110"/>
        </w:rPr>
        <w:t xml:space="preserve">            We are not giving refund of any sightseeing closed due to maintenance</w:t>
      </w:r>
    </w:p>
    <w:p w:rsidR="00D33CEA" w:rsidRPr="000947E5" w:rsidRDefault="00D33CEA" w:rsidP="00D33CEA">
      <w:pPr>
        <w:tabs>
          <w:tab w:val="left" w:pos="630"/>
        </w:tabs>
        <w:rPr>
          <w:spacing w:val="6"/>
          <w:w w:val="110"/>
        </w:rPr>
      </w:pPr>
      <w:r>
        <w:rPr>
          <w:w w:val="110"/>
        </w:rPr>
        <w:t>o</w:t>
      </w:r>
      <w:r w:rsidRPr="000947E5">
        <w:rPr>
          <w:w w:val="110"/>
        </w:rPr>
        <w:t>r weather, political, riots and /or other situations not under our control.</w:t>
      </w:r>
    </w:p>
    <w:p w:rsidR="00D33CEA" w:rsidRDefault="00D33CEA" w:rsidP="00D33CEA">
      <w:pPr>
        <w:tabs>
          <w:tab w:val="left" w:pos="630"/>
        </w:tabs>
        <w:rPr>
          <w:rFonts w:ascii="Calibri" w:eastAsia="Calibri" w:hAnsi="Calibri" w:cs="Times New Roman"/>
          <w:b/>
          <w:bCs/>
          <w:color w:val="3E43B0"/>
        </w:rPr>
      </w:pPr>
      <w:r>
        <w:rPr>
          <w:rFonts w:ascii="Calibri" w:eastAsia="Calibri" w:hAnsi="Calibri" w:cs="Times New Roman"/>
          <w:b/>
          <w:bCs/>
          <w:color w:val="3E43B0"/>
        </w:rPr>
        <w:t xml:space="preserve">  Vehicle Policy</w:t>
      </w:r>
      <w:r w:rsidRPr="00F12E9E">
        <w:rPr>
          <w:rFonts w:ascii="Calibri" w:eastAsia="Calibri" w:hAnsi="Calibri" w:cs="Times New Roman"/>
          <w:b/>
          <w:bCs/>
          <w:color w:val="3E43B0"/>
        </w:rPr>
        <w:t>:</w:t>
      </w:r>
    </w:p>
    <w:p w:rsidR="00D33CEA" w:rsidRPr="000947E5" w:rsidRDefault="00D33CEA" w:rsidP="00D33CEA">
      <w:pPr>
        <w:tabs>
          <w:tab w:val="left" w:pos="630"/>
        </w:tabs>
        <w:rPr>
          <w:w w:val="110"/>
        </w:rPr>
      </w:pPr>
      <w:r w:rsidRPr="000947E5">
        <w:rPr>
          <w:w w:val="110"/>
        </w:rPr>
        <w:t xml:space="preserve">During Sight Seeing </w:t>
      </w:r>
      <w:r>
        <w:rPr>
          <w:w w:val="110"/>
        </w:rPr>
        <w:t>d</w:t>
      </w:r>
      <w:r w:rsidRPr="000947E5">
        <w:rPr>
          <w:w w:val="110"/>
        </w:rPr>
        <w:t xml:space="preserve">river </w:t>
      </w:r>
      <w:r>
        <w:rPr>
          <w:w w:val="110"/>
        </w:rPr>
        <w:t>w</w:t>
      </w:r>
      <w:r w:rsidRPr="000947E5">
        <w:rPr>
          <w:w w:val="110"/>
        </w:rPr>
        <w:t xml:space="preserve">ill </w:t>
      </w:r>
      <w:r>
        <w:rPr>
          <w:w w:val="110"/>
        </w:rPr>
        <w:t>t</w:t>
      </w:r>
      <w:r w:rsidRPr="000947E5">
        <w:rPr>
          <w:w w:val="110"/>
        </w:rPr>
        <w:t xml:space="preserve">ry </w:t>
      </w:r>
      <w:r>
        <w:rPr>
          <w:w w:val="110"/>
        </w:rPr>
        <w:t>h</w:t>
      </w:r>
      <w:r w:rsidRPr="000947E5">
        <w:rPr>
          <w:w w:val="110"/>
        </w:rPr>
        <w:t xml:space="preserve">is </w:t>
      </w:r>
      <w:r>
        <w:rPr>
          <w:w w:val="110"/>
        </w:rPr>
        <w:t>b</w:t>
      </w:r>
      <w:r w:rsidRPr="000947E5">
        <w:rPr>
          <w:w w:val="110"/>
        </w:rPr>
        <w:t xml:space="preserve">est to </w:t>
      </w:r>
      <w:r>
        <w:rPr>
          <w:w w:val="110"/>
        </w:rPr>
        <w:t>p</w:t>
      </w:r>
      <w:r w:rsidRPr="000947E5">
        <w:rPr>
          <w:w w:val="110"/>
        </w:rPr>
        <w:t xml:space="preserve">ark as </w:t>
      </w:r>
      <w:r>
        <w:rPr>
          <w:w w:val="110"/>
        </w:rPr>
        <w:t>m</w:t>
      </w:r>
      <w:r w:rsidRPr="000947E5">
        <w:rPr>
          <w:w w:val="110"/>
        </w:rPr>
        <w:t xml:space="preserve">uch </w:t>
      </w:r>
      <w:r>
        <w:rPr>
          <w:w w:val="110"/>
        </w:rPr>
        <w:t>c</w:t>
      </w:r>
      <w:r w:rsidRPr="000947E5">
        <w:rPr>
          <w:w w:val="110"/>
        </w:rPr>
        <w:t>loser He</w:t>
      </w:r>
    </w:p>
    <w:p w:rsidR="00D33CEA" w:rsidRPr="000947E5" w:rsidRDefault="00D33CEA" w:rsidP="00D33CEA">
      <w:pPr>
        <w:tabs>
          <w:tab w:val="left" w:pos="630"/>
        </w:tabs>
        <w:rPr>
          <w:w w:val="110"/>
        </w:rPr>
      </w:pPr>
      <w:r>
        <w:rPr>
          <w:w w:val="110"/>
        </w:rPr>
        <w:t>c</w:t>
      </w:r>
      <w:r w:rsidRPr="000947E5">
        <w:rPr>
          <w:w w:val="110"/>
        </w:rPr>
        <w:t xml:space="preserve">an, </w:t>
      </w:r>
      <w:r>
        <w:rPr>
          <w:w w:val="110"/>
        </w:rPr>
        <w:t>f</w:t>
      </w:r>
      <w:r w:rsidRPr="000947E5">
        <w:rPr>
          <w:w w:val="110"/>
        </w:rPr>
        <w:t xml:space="preserve">rom </w:t>
      </w:r>
      <w:r>
        <w:rPr>
          <w:w w:val="110"/>
        </w:rPr>
        <w:t>t</w:t>
      </w:r>
      <w:r w:rsidRPr="000947E5">
        <w:rPr>
          <w:w w:val="110"/>
        </w:rPr>
        <w:t xml:space="preserve">here </w:t>
      </w:r>
      <w:r>
        <w:rPr>
          <w:w w:val="110"/>
        </w:rPr>
        <w:t>g</w:t>
      </w:r>
      <w:r w:rsidRPr="000947E5">
        <w:rPr>
          <w:w w:val="110"/>
        </w:rPr>
        <w:t xml:space="preserve">uest Has to </w:t>
      </w:r>
      <w:r>
        <w:rPr>
          <w:w w:val="110"/>
        </w:rPr>
        <w:t>m</w:t>
      </w:r>
      <w:r w:rsidRPr="000947E5">
        <w:rPr>
          <w:w w:val="110"/>
        </w:rPr>
        <w:t xml:space="preserve">ake His </w:t>
      </w:r>
      <w:r>
        <w:rPr>
          <w:w w:val="110"/>
        </w:rPr>
        <w:t>w</w:t>
      </w:r>
      <w:r w:rsidRPr="000947E5">
        <w:rPr>
          <w:w w:val="110"/>
        </w:rPr>
        <w:t xml:space="preserve">ay by </w:t>
      </w:r>
      <w:r>
        <w:rPr>
          <w:w w:val="110"/>
        </w:rPr>
        <w:t>w</w:t>
      </w:r>
      <w:r w:rsidRPr="000947E5">
        <w:rPr>
          <w:w w:val="110"/>
        </w:rPr>
        <w:t xml:space="preserve">alk or </w:t>
      </w:r>
      <w:r>
        <w:rPr>
          <w:w w:val="110"/>
        </w:rPr>
        <w:t>t</w:t>
      </w:r>
      <w:r w:rsidRPr="000947E5">
        <w:rPr>
          <w:w w:val="110"/>
        </w:rPr>
        <w:t xml:space="preserve">hey </w:t>
      </w:r>
      <w:r>
        <w:rPr>
          <w:w w:val="110"/>
        </w:rPr>
        <w:t>h</w:t>
      </w:r>
      <w:r w:rsidRPr="000947E5">
        <w:rPr>
          <w:w w:val="110"/>
        </w:rPr>
        <w:t>ave To</w:t>
      </w:r>
    </w:p>
    <w:p w:rsidR="00D33CEA" w:rsidRPr="000947E5" w:rsidRDefault="00D33CEA" w:rsidP="00D33CEA">
      <w:pPr>
        <w:tabs>
          <w:tab w:val="left" w:pos="630"/>
        </w:tabs>
        <w:rPr>
          <w:w w:val="110"/>
        </w:rPr>
      </w:pPr>
      <w:r w:rsidRPr="000947E5">
        <w:rPr>
          <w:w w:val="110"/>
        </w:rPr>
        <w:t xml:space="preserve">              make their own transfer If require any.In caseofcoachbreakdown</w:t>
      </w:r>
    </w:p>
    <w:p w:rsidR="00D33CEA" w:rsidRPr="000947E5" w:rsidRDefault="00D33CEA" w:rsidP="00D33CEA">
      <w:pPr>
        <w:tabs>
          <w:tab w:val="left" w:pos="630"/>
        </w:tabs>
        <w:rPr>
          <w:w w:val="110"/>
        </w:rPr>
      </w:pPr>
      <w:r w:rsidRPr="000947E5">
        <w:rPr>
          <w:b/>
          <w:bCs/>
          <w:color w:val="3E43B0"/>
          <w:spacing w:val="25"/>
          <w:w w:val="110"/>
        </w:rPr>
        <w:t>TRAVEL</w:t>
      </w:r>
      <w:r w:rsidRPr="000947E5">
        <w:rPr>
          <w:b/>
          <w:color w:val="2925EF"/>
          <w:w w:val="110"/>
        </w:rPr>
        <w:t>GROCERYDMC.PVT.LTD and tour providers</w:t>
      </w:r>
      <w:r w:rsidRPr="000947E5">
        <w:rPr>
          <w:w w:val="110"/>
        </w:rPr>
        <w:t>willdoTheir</w:t>
      </w:r>
    </w:p>
    <w:p w:rsidR="00D33CEA" w:rsidRPr="000947E5" w:rsidRDefault="00D33CEA" w:rsidP="00D33CEA">
      <w:pPr>
        <w:tabs>
          <w:tab w:val="left" w:pos="630"/>
        </w:tabs>
        <w:rPr>
          <w:w w:val="110"/>
        </w:rPr>
      </w:pPr>
      <w:r w:rsidRPr="000947E5">
        <w:rPr>
          <w:w w:val="110"/>
        </w:rPr>
        <w:t xml:space="preserve">              best effort to fix the problem as soon as possible. But make sure there</w:t>
      </w:r>
    </w:p>
    <w:p w:rsidR="00D33CEA" w:rsidRPr="000947E5" w:rsidRDefault="00D33CEA" w:rsidP="00D33CEA">
      <w:pPr>
        <w:tabs>
          <w:tab w:val="left" w:pos="630"/>
        </w:tabs>
        <w:rPr>
          <w:w w:val="110"/>
        </w:rPr>
      </w:pPr>
      <w:r w:rsidRPr="000947E5">
        <w:rPr>
          <w:w w:val="110"/>
        </w:rPr>
        <w:t xml:space="preserve">              will be no refund for inconvenience cause. Request to all guest please</w:t>
      </w:r>
    </w:p>
    <w:p w:rsidR="00D33CEA" w:rsidRPr="000947E5" w:rsidRDefault="00D33CEA" w:rsidP="00D33CEA">
      <w:pPr>
        <w:tabs>
          <w:tab w:val="left" w:pos="630"/>
        </w:tabs>
        <w:rPr>
          <w:w w:val="110"/>
        </w:rPr>
      </w:pPr>
      <w:r w:rsidRPr="000947E5">
        <w:rPr>
          <w:w w:val="110"/>
        </w:rPr>
        <w:t xml:space="preserve">              don’t leave Any </w:t>
      </w:r>
      <w:r>
        <w:rPr>
          <w:w w:val="110"/>
        </w:rPr>
        <w:t>u</w:t>
      </w:r>
      <w:r w:rsidRPr="000947E5">
        <w:rPr>
          <w:w w:val="110"/>
        </w:rPr>
        <w:t xml:space="preserve">nattended Item in vehicle while leaving the vehicle. </w:t>
      </w:r>
    </w:p>
    <w:p w:rsidR="00D33CEA" w:rsidRPr="00F12E9E" w:rsidRDefault="00D33CEA" w:rsidP="00D33CEA">
      <w:pPr>
        <w:tabs>
          <w:tab w:val="left" w:pos="630"/>
        </w:tabs>
        <w:rPr>
          <w:rFonts w:ascii="Calibri" w:eastAsia="Calibri" w:hAnsi="Calibri" w:cs="Calibri"/>
          <w:b/>
          <w:bCs/>
          <w:color w:val="3E43B0"/>
          <w:shd w:val="clear" w:color="auto" w:fill="FFFFFF"/>
        </w:rPr>
      </w:pPr>
      <w:r w:rsidRPr="00F12E9E">
        <w:rPr>
          <w:rFonts w:ascii="Calibri" w:eastAsia="Calibri" w:hAnsi="Calibri" w:cs="Calibri"/>
          <w:b/>
          <w:bCs/>
          <w:color w:val="3E43B0"/>
          <w:shd w:val="clear" w:color="auto" w:fill="FFFFFF"/>
        </w:rPr>
        <w:t xml:space="preserve">What your tour price does not include: </w:t>
      </w:r>
    </w:p>
    <w:p w:rsidR="00D33CEA" w:rsidRPr="00BE6ECF" w:rsidRDefault="00D33CEA" w:rsidP="00D33CEA">
      <w:pPr>
        <w:numPr>
          <w:ilvl w:val="0"/>
          <w:numId w:val="12"/>
        </w:numPr>
        <w:spacing w:after="0" w:line="240" w:lineRule="auto"/>
        <w:rPr>
          <w:rFonts w:ascii="Calibri" w:eastAsia="Calibri" w:hAnsi="Calibri" w:cs="Calibri"/>
          <w:color w:val="002060"/>
        </w:rPr>
      </w:pPr>
      <w:r w:rsidRPr="00BE6ECF">
        <w:rPr>
          <w:rFonts w:ascii="Calibri" w:eastAsia="Calibri" w:hAnsi="Calibri" w:cs="Calibri"/>
          <w:color w:val="002060"/>
        </w:rPr>
        <w:t>The cost of the Airfare, Passport, POE charges, Visa charges, Overseas Travel Insurance, etc.</w:t>
      </w:r>
    </w:p>
    <w:p w:rsidR="00D33CEA" w:rsidRPr="00BE6ECF" w:rsidRDefault="00D33CEA" w:rsidP="00D33CEA">
      <w:pPr>
        <w:numPr>
          <w:ilvl w:val="0"/>
          <w:numId w:val="12"/>
        </w:numPr>
        <w:spacing w:after="0" w:line="240" w:lineRule="auto"/>
        <w:rPr>
          <w:rFonts w:ascii="Calibri" w:eastAsia="Calibri" w:hAnsi="Calibri" w:cs="Calibri"/>
          <w:color w:val="002060"/>
        </w:rPr>
      </w:pPr>
      <w:r w:rsidRPr="00BE6ECF">
        <w:rPr>
          <w:rFonts w:ascii="Calibri" w:eastAsia="Calibri" w:hAnsi="Calibri" w:cs="Calibri"/>
          <w:color w:val="002060"/>
        </w:rPr>
        <w:t>Any expenses of personal nature such as Porterage, Laundry, and Alcohol, Food or Drink not in the regular menus provided by us, mini bar and telephone calls</w:t>
      </w:r>
    </w:p>
    <w:p w:rsidR="00D33CEA" w:rsidRPr="00BE6ECF" w:rsidRDefault="00D33CEA" w:rsidP="00D33CEA">
      <w:pPr>
        <w:numPr>
          <w:ilvl w:val="0"/>
          <w:numId w:val="12"/>
        </w:numPr>
        <w:spacing w:after="0" w:line="240" w:lineRule="auto"/>
        <w:rPr>
          <w:rFonts w:ascii="Calibri" w:eastAsia="Calibri" w:hAnsi="Calibri" w:cs="Calibri"/>
          <w:color w:val="002060"/>
        </w:rPr>
      </w:pPr>
      <w:r w:rsidRPr="00BE6ECF">
        <w:rPr>
          <w:rFonts w:ascii="Calibri" w:eastAsia="Calibri" w:hAnsi="Calibri" w:cs="Calibri"/>
          <w:color w:val="002060"/>
        </w:rPr>
        <w:t>Any extra meals not included in the itinerary. Meals are pre - set and a choice of menu is not available</w:t>
      </w:r>
      <w:r>
        <w:rPr>
          <w:rFonts w:ascii="Calibri" w:eastAsia="Calibri" w:hAnsi="Calibri" w:cs="Calibri"/>
          <w:color w:val="002060"/>
        </w:rPr>
        <w:t>, No refund of any unused meals, services, sightseeing, etc.</w:t>
      </w:r>
    </w:p>
    <w:p w:rsidR="00D33CEA" w:rsidRPr="00BE6ECF" w:rsidRDefault="00D33CEA" w:rsidP="00D33CEA">
      <w:pPr>
        <w:numPr>
          <w:ilvl w:val="0"/>
          <w:numId w:val="12"/>
        </w:numPr>
        <w:spacing w:after="0" w:line="240" w:lineRule="auto"/>
        <w:rPr>
          <w:rFonts w:ascii="Calibri" w:eastAsia="Calibri" w:hAnsi="Calibri" w:cs="Calibri"/>
          <w:color w:val="002060"/>
        </w:rPr>
      </w:pPr>
      <w:r w:rsidRPr="00BE6ECF">
        <w:rPr>
          <w:rFonts w:ascii="Calibri" w:eastAsia="Calibri" w:hAnsi="Calibri" w:cs="Calibri"/>
          <w:color w:val="002060"/>
        </w:rPr>
        <w:t>Cost of excursions, city sightseeing, entrance fees and local guides availed of by the passengers, other than that mentioned in ‘What your tour price includes’</w:t>
      </w:r>
    </w:p>
    <w:p w:rsidR="00D33CEA" w:rsidRPr="00BE6ECF" w:rsidRDefault="00D33CEA" w:rsidP="00D33CEA">
      <w:pPr>
        <w:numPr>
          <w:ilvl w:val="0"/>
          <w:numId w:val="12"/>
        </w:numPr>
        <w:spacing w:after="0" w:line="240" w:lineRule="auto"/>
        <w:rPr>
          <w:rFonts w:ascii="Calibri" w:eastAsia="Calibri" w:hAnsi="Calibri" w:cs="Calibri"/>
          <w:color w:val="002060"/>
        </w:rPr>
      </w:pPr>
      <w:r w:rsidRPr="00BE6ECF">
        <w:rPr>
          <w:rFonts w:ascii="Calibri" w:eastAsia="Calibri" w:hAnsi="Calibri" w:cs="Calibri"/>
          <w:color w:val="002060"/>
        </w:rPr>
        <w:t>GST, TCS and other taxes as applicable</w:t>
      </w:r>
    </w:p>
    <w:p w:rsidR="00D33CEA" w:rsidRDefault="00D33CEA" w:rsidP="00D33CEA">
      <w:pPr>
        <w:numPr>
          <w:ilvl w:val="0"/>
          <w:numId w:val="12"/>
        </w:numPr>
        <w:spacing w:after="0" w:line="240" w:lineRule="auto"/>
        <w:rPr>
          <w:rFonts w:ascii="Calibri" w:eastAsia="Calibri" w:hAnsi="Calibri" w:cs="Calibri"/>
          <w:color w:val="002060"/>
        </w:rPr>
      </w:pPr>
      <w:r w:rsidRPr="00BE6ECF">
        <w:rPr>
          <w:rFonts w:ascii="Calibri" w:eastAsia="Calibri" w:hAnsi="Calibri" w:cs="Calibri"/>
          <w:color w:val="002060"/>
        </w:rPr>
        <w:lastRenderedPageBreak/>
        <w:t>Anything which is not specified in the Itinerary</w:t>
      </w:r>
    </w:p>
    <w:p w:rsidR="00D33CEA" w:rsidRDefault="00D33CEA" w:rsidP="00D33CEA">
      <w:pPr>
        <w:numPr>
          <w:ilvl w:val="0"/>
          <w:numId w:val="12"/>
        </w:numPr>
        <w:spacing w:after="0" w:line="240" w:lineRule="auto"/>
        <w:rPr>
          <w:rFonts w:ascii="Calibri" w:eastAsia="Calibri" w:hAnsi="Calibri" w:cs="Calibri"/>
          <w:color w:val="002060"/>
        </w:rPr>
      </w:pPr>
      <w:r>
        <w:rPr>
          <w:rFonts w:ascii="Calibri" w:eastAsia="Calibri" w:hAnsi="Calibri" w:cs="Calibri"/>
          <w:color w:val="002060"/>
        </w:rPr>
        <w:t>Any item and services not mentioned in Inclusions.</w:t>
      </w:r>
    </w:p>
    <w:p w:rsidR="00D33CEA" w:rsidRPr="007C3F1B" w:rsidRDefault="00D33CEA" w:rsidP="00D33CEA">
      <w:pPr>
        <w:numPr>
          <w:ilvl w:val="0"/>
          <w:numId w:val="12"/>
        </w:numPr>
        <w:spacing w:after="0" w:line="240" w:lineRule="auto"/>
        <w:rPr>
          <w:rFonts w:ascii="Calibri" w:eastAsia="Calibri" w:hAnsi="Calibri" w:cs="Calibri"/>
          <w:color w:val="002060"/>
        </w:rPr>
      </w:pPr>
      <w:r w:rsidRPr="007C3F1B">
        <w:rPr>
          <w:rFonts w:ascii="Calibri" w:eastAsia="Calibri" w:hAnsi="Calibri" w:cs="Calibri"/>
          <w:b/>
          <w:bCs/>
          <w:color w:val="C00000"/>
        </w:rPr>
        <w:t>Tips to coach drivers per person, per day 5 EURO will be charge and added in the final payments a for the duration of the tour</w:t>
      </w:r>
      <w:r>
        <w:rPr>
          <w:rFonts w:ascii="Calibri" w:eastAsia="Calibri" w:hAnsi="Calibri" w:cs="Calibri"/>
          <w:b/>
          <w:bCs/>
          <w:color w:val="C00000"/>
        </w:rPr>
        <w:t>.</w:t>
      </w:r>
    </w:p>
    <w:p w:rsidR="00D33CEA" w:rsidRDefault="00D33CEA" w:rsidP="00D33CEA">
      <w:pPr>
        <w:ind w:left="720"/>
        <w:rPr>
          <w:rFonts w:ascii="Calibri" w:eastAsia="Calibri" w:hAnsi="Calibri" w:cs="Calibri"/>
          <w:color w:val="002060"/>
        </w:rPr>
      </w:pPr>
    </w:p>
    <w:p w:rsidR="00D33CEA" w:rsidRPr="008D117C" w:rsidRDefault="00D33CEA" w:rsidP="00D33CEA">
      <w:pPr>
        <w:jc w:val="both"/>
        <w:rPr>
          <w:rFonts w:ascii="Calibri" w:hAnsi="Calibri" w:cs="Calibri"/>
          <w:b/>
          <w:bCs/>
          <w:color w:val="3E43B0"/>
          <w:u w:val="single"/>
        </w:rPr>
      </w:pPr>
      <w:r w:rsidRPr="008D117C">
        <w:rPr>
          <w:rFonts w:ascii="Calibri" w:hAnsi="Calibri" w:cs="Calibri"/>
          <w:b/>
          <w:bCs/>
          <w:color w:val="3E43B0"/>
          <w:u w:val="single"/>
        </w:rPr>
        <w:t>IMP Notes for Transfers:</w:t>
      </w:r>
    </w:p>
    <w:p w:rsidR="00D33CEA" w:rsidRPr="00BE6ECF" w:rsidRDefault="00D33CEA" w:rsidP="00D33CEA">
      <w:pPr>
        <w:pStyle w:val="ListParagraph"/>
        <w:numPr>
          <w:ilvl w:val="0"/>
          <w:numId w:val="11"/>
        </w:numPr>
        <w:tabs>
          <w:tab w:val="left" w:pos="709"/>
        </w:tabs>
        <w:ind w:left="709" w:hanging="349"/>
        <w:jc w:val="both"/>
        <w:rPr>
          <w:rFonts w:ascii="Calibri" w:hAnsi="Calibri" w:cs="Calibri"/>
          <w:color w:val="002060"/>
          <w:sz w:val="22"/>
          <w:szCs w:val="22"/>
        </w:rPr>
      </w:pPr>
      <w:r w:rsidRPr="00BE6ECF">
        <w:rPr>
          <w:rFonts w:ascii="Calibri" w:hAnsi="Calibri" w:cs="Calibri"/>
          <w:color w:val="002060"/>
          <w:sz w:val="22"/>
          <w:szCs w:val="22"/>
        </w:rPr>
        <w:t>Please advise your client that there may be waiting up to 02 Hours (Post reaching in arrival hall) for arrival transfers.</w:t>
      </w:r>
    </w:p>
    <w:p w:rsidR="00D33CEA" w:rsidRPr="00BE6ECF" w:rsidRDefault="00D33CEA" w:rsidP="00D33CEA">
      <w:pPr>
        <w:pStyle w:val="ListParagraph"/>
        <w:numPr>
          <w:ilvl w:val="0"/>
          <w:numId w:val="11"/>
        </w:numPr>
        <w:tabs>
          <w:tab w:val="left" w:pos="709"/>
        </w:tabs>
        <w:ind w:left="709" w:hanging="349"/>
        <w:jc w:val="both"/>
        <w:rPr>
          <w:rFonts w:ascii="Calibri" w:hAnsi="Calibri" w:cs="Calibri"/>
          <w:color w:val="002060"/>
          <w:sz w:val="22"/>
          <w:szCs w:val="22"/>
        </w:rPr>
      </w:pPr>
      <w:r w:rsidRPr="00BE6ECF">
        <w:rPr>
          <w:rFonts w:ascii="Calibri" w:hAnsi="Calibri" w:cs="Calibri"/>
          <w:color w:val="002060"/>
          <w:sz w:val="22"/>
          <w:szCs w:val="22"/>
        </w:rPr>
        <w:t>If flight timings are before /after the suggested timing, client has to arrange his private transfers on direct payment basis. We will not reimburse any cost for private transfers.</w:t>
      </w:r>
    </w:p>
    <w:p w:rsidR="00D33CEA" w:rsidRPr="00BE6ECF" w:rsidRDefault="00D33CEA" w:rsidP="00D33CEA">
      <w:pPr>
        <w:pStyle w:val="NoSpacing"/>
        <w:tabs>
          <w:tab w:val="left" w:pos="630"/>
        </w:tabs>
        <w:ind w:left="360"/>
        <w:jc w:val="both"/>
        <w:rPr>
          <w:rFonts w:ascii="Calibri" w:hAnsi="Calibri" w:cs="Calibri"/>
          <w:color w:val="002060"/>
        </w:rPr>
      </w:pPr>
    </w:p>
    <w:p w:rsidR="00D33CEA" w:rsidRPr="00BE6ECF" w:rsidRDefault="00D33CEA" w:rsidP="00D33CEA">
      <w:pPr>
        <w:pStyle w:val="NoSpacing"/>
        <w:tabs>
          <w:tab w:val="left" w:pos="630"/>
        </w:tabs>
        <w:jc w:val="both"/>
        <w:rPr>
          <w:rFonts w:ascii="Calibri" w:hAnsi="Calibri" w:cs="Calibri"/>
          <w:b/>
          <w:bCs/>
          <w:color w:val="002060"/>
          <w:u w:val="single"/>
        </w:rPr>
      </w:pPr>
      <w:r w:rsidRPr="00BE6ECF">
        <w:rPr>
          <w:rFonts w:ascii="Calibri" w:hAnsi="Calibri" w:cs="Calibri"/>
          <w:b/>
          <w:bCs/>
          <w:color w:val="002060"/>
          <w:u w:val="single"/>
        </w:rPr>
        <w:t>NOTES:</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A person below 12 years of age on the entire tour will be considered a child</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As a 3rd person in a triple room, most hotels use rollaway beds and room size may be the same as the double room</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Tours will operate subject to all Government regulations</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All Local taxes, entrances and services are calculated as on 1st October 2021, any increase in local taxes, entry tickets and other services has to be borne and paid by the traveller/agent.</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All transfers and extensive sightseeing with entrance fees (as specified in the itinerary) will be done in an air-conditioned coach</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On reaching Eiffel Tower, if there is a very long queue, we will be taking you to the Montparnasse tower</w:t>
      </w:r>
      <w:r>
        <w:rPr>
          <w:rFonts w:ascii="Calibri" w:hAnsi="Calibri" w:cs="Calibri"/>
          <w:color w:val="002060"/>
        </w:rPr>
        <w:t>.</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It is suggested to carry One check in bag and one hand bag per person only, due to limited boot space in the coach</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 xml:space="preserve">Services of our </w:t>
      </w:r>
      <w:r>
        <w:rPr>
          <w:rFonts w:ascii="Calibri" w:hAnsi="Calibri" w:cs="Calibri"/>
          <w:color w:val="002060"/>
        </w:rPr>
        <w:t>t</w:t>
      </w:r>
      <w:r w:rsidRPr="00BE6ECF">
        <w:rPr>
          <w:rFonts w:ascii="Calibri" w:hAnsi="Calibri" w:cs="Calibri"/>
          <w:color w:val="002060"/>
        </w:rPr>
        <w:t xml:space="preserve">our </w:t>
      </w:r>
      <w:r>
        <w:rPr>
          <w:rFonts w:ascii="Calibri" w:hAnsi="Calibri" w:cs="Calibri"/>
          <w:color w:val="002060"/>
        </w:rPr>
        <w:t>m</w:t>
      </w:r>
      <w:r w:rsidRPr="00BE6ECF">
        <w:rPr>
          <w:rFonts w:ascii="Calibri" w:hAnsi="Calibri" w:cs="Calibri"/>
          <w:color w:val="002060"/>
        </w:rPr>
        <w:t>anager or local representatives, while on tour</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On some occasions, you may have to join another group in case your group does not have adequate members</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A local representative or your coach driver may only be there to assist you during your initial part of the tour</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Land surcharges applicable on certain departure dates which will be notified</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If certain sightseeing/excursions are closed, then alternate sight- seeing will be arranged.</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Kindly note that on certain departure dates the tour routing could change. In some tours, there is also a possibility that the tour could operate in reverse itinerary. However, you will not miss any sightseeing or excursions that are mentioned in the itinerary unless its closed due to a holiday. Your Tour Manager will notify you the same</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In case of inordinate delays and strict driving laws, packed dinner may be provided on that day</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Please check with your Sales representative for final details</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In case of any increase in any taxes in Europe, there would be a change in price which will be justified</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We reserve the right to claim from the passengers, any additional expenses incurred due to delay or changes in the schedule of trains, flights, coach, cruise or other services</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We reserve the right to change any itinerary for operational reasons and reasons beyond the control of us due to Force Majeure related to weather conditions, strike, etc. Force Majeure related to weather conditions, strike, etc.</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We shall not accept any liability or responsibility for any damages, loss, injury, accident, death, delay, breakdown or irregularity, which may occur during the tour, due to weather conditions, strikes, war, quarantine and or any other cause whatsoever and all such loss or expenses must be borne by the passenger</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lastRenderedPageBreak/>
        <w:t>Tours are operated subject to Reserve Bank of India / Government of India regulations</w:t>
      </w:r>
    </w:p>
    <w:p w:rsidR="00D33CEA" w:rsidRPr="00BE6ECF" w:rsidRDefault="00D33CEA" w:rsidP="00D33CEA">
      <w:pPr>
        <w:pStyle w:val="NoSpacing"/>
        <w:numPr>
          <w:ilvl w:val="0"/>
          <w:numId w:val="13"/>
        </w:numPr>
        <w:jc w:val="both"/>
        <w:rPr>
          <w:rFonts w:ascii="Calibri" w:hAnsi="Calibri" w:cs="Calibri"/>
          <w:color w:val="002060"/>
        </w:rPr>
      </w:pPr>
      <w:r w:rsidRPr="00BE6ECF">
        <w:rPr>
          <w:rFonts w:ascii="Calibri" w:hAnsi="Calibri" w:cs="Calibri"/>
          <w:color w:val="002060"/>
        </w:rPr>
        <w:t>Tour cost is payable in EURO out of your BTQ entitlement of the passengers</w:t>
      </w:r>
    </w:p>
    <w:p w:rsidR="00D33CEA" w:rsidRPr="00BE6ECF" w:rsidRDefault="00D33CEA" w:rsidP="00D33CEA">
      <w:pPr>
        <w:tabs>
          <w:tab w:val="left" w:pos="630"/>
        </w:tabs>
        <w:rPr>
          <w:rFonts w:ascii="Calibri" w:eastAsia="Calibri" w:hAnsi="Calibri" w:cs="Times New Roman"/>
          <w:color w:val="002060"/>
        </w:rPr>
      </w:pPr>
    </w:p>
    <w:p w:rsidR="00D33CEA" w:rsidRPr="008D117C" w:rsidRDefault="00D33CEA" w:rsidP="00D33CEA">
      <w:pPr>
        <w:pStyle w:val="BodyText"/>
        <w:spacing w:line="247" w:lineRule="auto"/>
        <w:ind w:left="1070" w:right="126"/>
        <w:jc w:val="both"/>
        <w:rPr>
          <w:rFonts w:ascii="Calibri" w:hAnsi="Calibri" w:cs="Calibri"/>
          <w:spacing w:val="40"/>
          <w:w w:val="115"/>
        </w:rPr>
      </w:pPr>
      <w:r w:rsidRPr="008D117C">
        <w:rPr>
          <w:rFonts w:ascii="Calibri" w:hAnsi="Calibri" w:cs="Calibri"/>
          <w:b/>
          <w:bCs/>
          <w:color w:val="3E43B0"/>
          <w:w w:val="115"/>
        </w:rPr>
        <w:t>DirectJoiningGuest</w:t>
      </w:r>
      <w:r w:rsidRPr="008D117C">
        <w:rPr>
          <w:rFonts w:ascii="Calibri" w:hAnsi="Calibri" w:cs="Calibri"/>
          <w:w w:val="115"/>
        </w:rPr>
        <w:t>Haveto</w:t>
      </w:r>
      <w:r>
        <w:rPr>
          <w:rFonts w:ascii="Calibri" w:hAnsi="Calibri" w:cs="Calibri"/>
          <w:w w:val="115"/>
        </w:rPr>
        <w:t>a</w:t>
      </w:r>
      <w:r w:rsidRPr="008D117C">
        <w:rPr>
          <w:rFonts w:ascii="Calibri" w:hAnsi="Calibri" w:cs="Calibri"/>
          <w:w w:val="115"/>
        </w:rPr>
        <w:t>rrange</w:t>
      </w:r>
      <w:r>
        <w:rPr>
          <w:rFonts w:ascii="Calibri" w:hAnsi="Calibri" w:cs="Calibri"/>
          <w:w w:val="115"/>
        </w:rPr>
        <w:t>h</w:t>
      </w:r>
      <w:r w:rsidRPr="008D117C">
        <w:rPr>
          <w:rFonts w:ascii="Calibri" w:hAnsi="Calibri" w:cs="Calibri"/>
          <w:w w:val="115"/>
        </w:rPr>
        <w:t>otel</w:t>
      </w:r>
      <w:r>
        <w:rPr>
          <w:rFonts w:ascii="Calibri" w:hAnsi="Calibri" w:cs="Calibri"/>
          <w:w w:val="115"/>
        </w:rPr>
        <w:t>t</w:t>
      </w:r>
      <w:r w:rsidRPr="008D117C">
        <w:rPr>
          <w:rFonts w:ascii="Calibri" w:hAnsi="Calibri" w:cs="Calibri"/>
          <w:w w:val="115"/>
        </w:rPr>
        <w:t>ransferfor</w:t>
      </w:r>
      <w:r>
        <w:rPr>
          <w:rFonts w:ascii="Calibri" w:hAnsi="Calibri" w:cs="Calibri"/>
          <w:w w:val="115"/>
        </w:rPr>
        <w:t>c</w:t>
      </w:r>
      <w:r w:rsidRPr="008D117C">
        <w:rPr>
          <w:rFonts w:ascii="Calibri" w:hAnsi="Calibri" w:cs="Calibri"/>
          <w:w w:val="115"/>
        </w:rPr>
        <w:t>heckinandcheckout</w:t>
      </w:r>
    </w:p>
    <w:p w:rsidR="00D33CEA" w:rsidRPr="008D117C" w:rsidRDefault="00D33CEA" w:rsidP="00D33CEA">
      <w:pPr>
        <w:pStyle w:val="BodyText"/>
        <w:spacing w:line="247" w:lineRule="auto"/>
        <w:ind w:left="1070" w:right="126"/>
        <w:jc w:val="both"/>
        <w:rPr>
          <w:rFonts w:ascii="Calibri" w:hAnsi="Calibri" w:cs="Calibri"/>
          <w:w w:val="115"/>
        </w:rPr>
      </w:pPr>
      <w:r>
        <w:rPr>
          <w:rFonts w:ascii="Calibri" w:hAnsi="Calibri" w:cs="Calibri"/>
          <w:w w:val="115"/>
        </w:rPr>
        <w:t>d</w:t>
      </w:r>
      <w:r w:rsidRPr="008D117C">
        <w:rPr>
          <w:rFonts w:ascii="Calibri" w:hAnsi="Calibri" w:cs="Calibri"/>
          <w:w w:val="115"/>
        </w:rPr>
        <w:t xml:space="preserve">ayby themselves. </w:t>
      </w:r>
      <w:r>
        <w:rPr>
          <w:rFonts w:ascii="Calibri" w:hAnsi="Calibri" w:cs="Calibri"/>
          <w:w w:val="115"/>
        </w:rPr>
        <w:t>o</w:t>
      </w:r>
      <w:r w:rsidRPr="008D117C">
        <w:rPr>
          <w:rFonts w:ascii="Calibri" w:hAnsi="Calibri" w:cs="Calibri"/>
          <w:w w:val="115"/>
        </w:rPr>
        <w:t xml:space="preserve">peration of a </w:t>
      </w:r>
      <w:r>
        <w:rPr>
          <w:rFonts w:ascii="Calibri" w:hAnsi="Calibri" w:cs="Calibri"/>
          <w:w w:val="115"/>
        </w:rPr>
        <w:t>g</w:t>
      </w:r>
      <w:r w:rsidRPr="008D117C">
        <w:rPr>
          <w:rFonts w:ascii="Calibri" w:hAnsi="Calibri" w:cs="Calibri"/>
          <w:w w:val="115"/>
        </w:rPr>
        <w:t xml:space="preserve">roup Tour </w:t>
      </w:r>
      <w:r>
        <w:rPr>
          <w:rFonts w:ascii="Calibri" w:hAnsi="Calibri" w:cs="Calibri"/>
          <w:w w:val="115"/>
        </w:rPr>
        <w:t>i</w:t>
      </w:r>
      <w:r w:rsidRPr="008D117C">
        <w:rPr>
          <w:rFonts w:ascii="Calibri" w:hAnsi="Calibri" w:cs="Calibri"/>
          <w:w w:val="115"/>
        </w:rPr>
        <w:t xml:space="preserve">s a Subject to </w:t>
      </w:r>
      <w:r>
        <w:rPr>
          <w:rFonts w:ascii="Calibri" w:hAnsi="Calibri" w:cs="Calibri"/>
          <w:w w:val="115"/>
        </w:rPr>
        <w:t>m</w:t>
      </w:r>
      <w:r w:rsidRPr="008D117C">
        <w:rPr>
          <w:rFonts w:ascii="Calibri" w:hAnsi="Calibri" w:cs="Calibri"/>
          <w:w w:val="115"/>
        </w:rPr>
        <w:t xml:space="preserve">inimum </w:t>
      </w:r>
      <w:r>
        <w:rPr>
          <w:rFonts w:ascii="Calibri" w:hAnsi="Calibri" w:cs="Calibri"/>
          <w:w w:val="115"/>
        </w:rPr>
        <w:t>p</w:t>
      </w:r>
      <w:r w:rsidRPr="008D117C">
        <w:rPr>
          <w:rFonts w:ascii="Calibri" w:hAnsi="Calibri" w:cs="Calibri"/>
          <w:w w:val="115"/>
        </w:rPr>
        <w:t xml:space="preserve">articipation </w:t>
      </w:r>
      <w:r>
        <w:rPr>
          <w:rFonts w:ascii="Calibri" w:hAnsi="Calibri" w:cs="Calibri"/>
          <w:w w:val="115"/>
        </w:rPr>
        <w:t xml:space="preserve">of </w:t>
      </w:r>
      <w:r w:rsidRPr="008D117C">
        <w:rPr>
          <w:rFonts w:ascii="Calibri" w:hAnsi="Calibri" w:cs="Calibri"/>
          <w:w w:val="115"/>
        </w:rPr>
        <w:t>2</w:t>
      </w:r>
      <w:r>
        <w:rPr>
          <w:rFonts w:ascii="Calibri" w:hAnsi="Calibri" w:cs="Calibri"/>
          <w:w w:val="115"/>
        </w:rPr>
        <w:t>5pa</w:t>
      </w:r>
      <w:r w:rsidRPr="008D117C">
        <w:rPr>
          <w:rFonts w:ascii="Calibri" w:hAnsi="Calibri" w:cs="Calibri"/>
          <w:w w:val="115"/>
        </w:rPr>
        <w:t xml:space="preserve">ying </w:t>
      </w:r>
      <w:r>
        <w:rPr>
          <w:rFonts w:ascii="Calibri" w:hAnsi="Calibri" w:cs="Calibri"/>
          <w:w w:val="115"/>
        </w:rPr>
        <w:t>a</w:t>
      </w:r>
      <w:r w:rsidRPr="008D117C">
        <w:rPr>
          <w:rFonts w:ascii="Calibri" w:hAnsi="Calibri" w:cs="Calibri"/>
          <w:w w:val="115"/>
        </w:rPr>
        <w:t xml:space="preserve">dult Passenger. Any </w:t>
      </w:r>
      <w:r>
        <w:rPr>
          <w:rFonts w:ascii="Calibri" w:hAnsi="Calibri" w:cs="Calibri"/>
          <w:w w:val="115"/>
        </w:rPr>
        <w:t>i</w:t>
      </w:r>
      <w:r w:rsidRPr="008D117C">
        <w:rPr>
          <w:rFonts w:ascii="Calibri" w:hAnsi="Calibri" w:cs="Calibri"/>
          <w:w w:val="115"/>
        </w:rPr>
        <w:t xml:space="preserve">ncrease in </w:t>
      </w:r>
      <w:r>
        <w:rPr>
          <w:rFonts w:ascii="Calibri" w:hAnsi="Calibri" w:cs="Calibri"/>
          <w:w w:val="115"/>
        </w:rPr>
        <w:t>v</w:t>
      </w:r>
      <w:r w:rsidRPr="008D117C">
        <w:rPr>
          <w:rFonts w:ascii="Calibri" w:hAnsi="Calibri" w:cs="Calibri"/>
          <w:w w:val="115"/>
        </w:rPr>
        <w:t xml:space="preserve">isa </w:t>
      </w:r>
      <w:r>
        <w:rPr>
          <w:rFonts w:ascii="Calibri" w:hAnsi="Calibri" w:cs="Calibri"/>
          <w:w w:val="115"/>
        </w:rPr>
        <w:t>f</w:t>
      </w:r>
      <w:r w:rsidRPr="008D117C">
        <w:rPr>
          <w:rFonts w:ascii="Calibri" w:hAnsi="Calibri" w:cs="Calibri"/>
          <w:w w:val="115"/>
        </w:rPr>
        <w:t>ee /</w:t>
      </w:r>
      <w:r>
        <w:rPr>
          <w:rFonts w:ascii="Calibri" w:hAnsi="Calibri" w:cs="Calibri"/>
          <w:w w:val="115"/>
        </w:rPr>
        <w:t>a</w:t>
      </w:r>
      <w:r w:rsidRPr="008D117C">
        <w:rPr>
          <w:rFonts w:ascii="Calibri" w:hAnsi="Calibri" w:cs="Calibri"/>
          <w:w w:val="115"/>
        </w:rPr>
        <w:t xml:space="preserve">irfare </w:t>
      </w:r>
      <w:r w:rsidRPr="008D117C">
        <w:rPr>
          <w:rFonts w:ascii="Calibri" w:hAnsi="Calibri" w:cs="Calibri"/>
        </w:rPr>
        <w:t>/</w:t>
      </w:r>
      <w:r>
        <w:rPr>
          <w:rFonts w:ascii="Calibri" w:hAnsi="Calibri" w:cs="Calibri"/>
          <w:w w:val="115"/>
        </w:rPr>
        <w:t>f</w:t>
      </w:r>
      <w:r w:rsidRPr="008D117C">
        <w:rPr>
          <w:rFonts w:ascii="Calibri" w:hAnsi="Calibri" w:cs="Calibri"/>
          <w:w w:val="115"/>
        </w:rPr>
        <w:t xml:space="preserve">uel </w:t>
      </w:r>
      <w:r>
        <w:rPr>
          <w:rFonts w:ascii="Calibri" w:hAnsi="Calibri" w:cs="Calibri"/>
          <w:w w:val="115"/>
        </w:rPr>
        <w:t>p</w:t>
      </w:r>
      <w:r w:rsidRPr="008D117C">
        <w:rPr>
          <w:rFonts w:ascii="Calibri" w:hAnsi="Calibri" w:cs="Calibri"/>
          <w:w w:val="115"/>
        </w:rPr>
        <w:t xml:space="preserve">rice </w:t>
      </w:r>
      <w:r w:rsidRPr="008D117C">
        <w:rPr>
          <w:rFonts w:ascii="Calibri" w:hAnsi="Calibri" w:cs="Calibri"/>
        </w:rPr>
        <w:t>/</w:t>
      </w:r>
      <w:r>
        <w:rPr>
          <w:rFonts w:ascii="Calibri" w:hAnsi="Calibri" w:cs="Calibri"/>
          <w:w w:val="115"/>
        </w:rPr>
        <w:t>c</w:t>
      </w:r>
      <w:r w:rsidRPr="008D117C">
        <w:rPr>
          <w:rFonts w:ascii="Calibri" w:hAnsi="Calibri" w:cs="Calibri"/>
          <w:w w:val="115"/>
        </w:rPr>
        <w:t>hange in</w:t>
      </w:r>
      <w:r>
        <w:rPr>
          <w:rFonts w:ascii="Calibri" w:hAnsi="Calibri" w:cs="Calibri"/>
          <w:w w:val="115"/>
        </w:rPr>
        <w:t xml:space="preserve"> g</w:t>
      </w:r>
      <w:r w:rsidRPr="008D117C">
        <w:rPr>
          <w:rFonts w:ascii="Calibri" w:hAnsi="Calibri" w:cs="Calibri"/>
          <w:w w:val="115"/>
        </w:rPr>
        <w:t xml:space="preserve">overnment Regulations </w:t>
      </w:r>
      <w:r>
        <w:rPr>
          <w:rFonts w:ascii="Calibri" w:hAnsi="Calibri" w:cs="Calibri"/>
          <w:w w:val="115"/>
        </w:rPr>
        <w:t>t</w:t>
      </w:r>
      <w:r w:rsidRPr="008D117C">
        <w:rPr>
          <w:rFonts w:ascii="Calibri" w:hAnsi="Calibri" w:cs="Calibri"/>
          <w:w w:val="115"/>
        </w:rPr>
        <w:t xml:space="preserve">axes Etc. </w:t>
      </w:r>
      <w:r>
        <w:rPr>
          <w:rFonts w:ascii="Calibri" w:hAnsi="Calibri" w:cs="Calibri"/>
          <w:w w:val="115"/>
        </w:rPr>
        <w:t>w</w:t>
      </w:r>
      <w:r w:rsidRPr="008D117C">
        <w:rPr>
          <w:rFonts w:ascii="Calibri" w:hAnsi="Calibri" w:cs="Calibri"/>
          <w:w w:val="115"/>
        </w:rPr>
        <w:t xml:space="preserve">ill </w:t>
      </w:r>
      <w:r>
        <w:rPr>
          <w:rFonts w:ascii="Calibri" w:hAnsi="Calibri" w:cs="Calibri"/>
          <w:w w:val="115"/>
        </w:rPr>
        <w:t>a</w:t>
      </w:r>
      <w:r w:rsidRPr="008D117C">
        <w:rPr>
          <w:rFonts w:ascii="Calibri" w:hAnsi="Calibri" w:cs="Calibri"/>
          <w:w w:val="115"/>
        </w:rPr>
        <w:t xml:space="preserve">ffect </w:t>
      </w:r>
      <w:r>
        <w:rPr>
          <w:rFonts w:ascii="Calibri" w:hAnsi="Calibri" w:cs="Calibri"/>
          <w:w w:val="115"/>
        </w:rPr>
        <w:t>y</w:t>
      </w:r>
      <w:r w:rsidRPr="008D117C">
        <w:rPr>
          <w:rFonts w:ascii="Calibri" w:hAnsi="Calibri" w:cs="Calibri"/>
          <w:w w:val="115"/>
        </w:rPr>
        <w:t xml:space="preserve">our </w:t>
      </w:r>
      <w:r>
        <w:rPr>
          <w:rFonts w:ascii="Calibri" w:hAnsi="Calibri" w:cs="Calibri"/>
          <w:w w:val="115"/>
        </w:rPr>
        <w:t>t</w:t>
      </w:r>
      <w:r w:rsidRPr="008D117C">
        <w:rPr>
          <w:rFonts w:ascii="Calibri" w:hAnsi="Calibri" w:cs="Calibri"/>
          <w:w w:val="115"/>
        </w:rPr>
        <w:t xml:space="preserve">our </w:t>
      </w:r>
      <w:r>
        <w:rPr>
          <w:rFonts w:ascii="Calibri" w:hAnsi="Calibri" w:cs="Calibri"/>
          <w:w w:val="115"/>
        </w:rPr>
        <w:t>c</w:t>
      </w:r>
      <w:r w:rsidRPr="008D117C">
        <w:rPr>
          <w:rFonts w:ascii="Calibri" w:hAnsi="Calibri" w:cs="Calibri"/>
          <w:w w:val="115"/>
        </w:rPr>
        <w:t xml:space="preserve">ost. </w:t>
      </w:r>
    </w:p>
    <w:p w:rsidR="00D33CEA" w:rsidRPr="008D117C" w:rsidRDefault="00D33CEA" w:rsidP="00D33CEA">
      <w:pPr>
        <w:pStyle w:val="BodyText"/>
        <w:spacing w:line="247" w:lineRule="auto"/>
        <w:ind w:left="1070" w:right="126"/>
        <w:jc w:val="both"/>
        <w:rPr>
          <w:rFonts w:ascii="Calibri" w:hAnsi="Calibri" w:cs="Calibri"/>
          <w:spacing w:val="80"/>
          <w:w w:val="115"/>
        </w:rPr>
      </w:pPr>
      <w:r w:rsidRPr="008D117C">
        <w:rPr>
          <w:rFonts w:ascii="Calibri" w:hAnsi="Calibri" w:cs="Calibri"/>
          <w:w w:val="115"/>
        </w:rPr>
        <w:t xml:space="preserve">Tour </w:t>
      </w:r>
      <w:r>
        <w:rPr>
          <w:rFonts w:ascii="Calibri" w:hAnsi="Calibri" w:cs="Calibri"/>
          <w:w w:val="115"/>
        </w:rPr>
        <w:t>i</w:t>
      </w:r>
      <w:r w:rsidRPr="008D117C">
        <w:rPr>
          <w:rFonts w:ascii="Calibri" w:hAnsi="Calibri" w:cs="Calibri"/>
          <w:w w:val="115"/>
        </w:rPr>
        <w:t xml:space="preserve">tinerary </w:t>
      </w:r>
      <w:r>
        <w:rPr>
          <w:rFonts w:ascii="Calibri" w:hAnsi="Calibri" w:cs="Calibri"/>
          <w:w w:val="115"/>
        </w:rPr>
        <w:t>w</w:t>
      </w:r>
      <w:r w:rsidRPr="008D117C">
        <w:rPr>
          <w:rFonts w:ascii="Calibri" w:hAnsi="Calibri" w:cs="Calibri"/>
          <w:w w:val="115"/>
        </w:rPr>
        <w:t xml:space="preserve">ill </w:t>
      </w:r>
      <w:r>
        <w:rPr>
          <w:rFonts w:ascii="Calibri" w:hAnsi="Calibri" w:cs="Calibri"/>
          <w:w w:val="115"/>
        </w:rPr>
        <w:t>b</w:t>
      </w:r>
      <w:r w:rsidRPr="008D117C">
        <w:rPr>
          <w:rFonts w:ascii="Calibri" w:hAnsi="Calibri" w:cs="Calibri"/>
          <w:w w:val="115"/>
        </w:rPr>
        <w:t xml:space="preserve">e </w:t>
      </w:r>
      <w:r>
        <w:rPr>
          <w:rFonts w:ascii="Calibri" w:hAnsi="Calibri" w:cs="Calibri"/>
          <w:w w:val="115"/>
        </w:rPr>
        <w:t>s</w:t>
      </w:r>
      <w:r w:rsidRPr="008D117C">
        <w:rPr>
          <w:rFonts w:ascii="Calibri" w:hAnsi="Calibri" w:cs="Calibri"/>
          <w:w w:val="115"/>
        </w:rPr>
        <w:t xml:space="preserve">trictly </w:t>
      </w:r>
      <w:r>
        <w:rPr>
          <w:rFonts w:ascii="Calibri" w:hAnsi="Calibri" w:cs="Calibri"/>
          <w:w w:val="115"/>
        </w:rPr>
        <w:t>f</w:t>
      </w:r>
      <w:r w:rsidRPr="008D117C">
        <w:rPr>
          <w:rFonts w:ascii="Calibri" w:hAnsi="Calibri" w:cs="Calibri"/>
          <w:w w:val="115"/>
        </w:rPr>
        <w:t xml:space="preserve">ollowed as Per </w:t>
      </w:r>
      <w:r>
        <w:rPr>
          <w:rFonts w:ascii="Calibri" w:hAnsi="Calibri" w:cs="Calibri"/>
          <w:w w:val="115"/>
        </w:rPr>
        <w:t>t</w:t>
      </w:r>
      <w:r w:rsidRPr="008D117C">
        <w:rPr>
          <w:rFonts w:ascii="Calibri" w:hAnsi="Calibri" w:cs="Calibri"/>
          <w:w w:val="115"/>
        </w:rPr>
        <w:t xml:space="preserve">iming. In </w:t>
      </w:r>
      <w:r>
        <w:rPr>
          <w:rFonts w:ascii="Calibri" w:hAnsi="Calibri" w:cs="Calibri"/>
          <w:w w:val="115"/>
        </w:rPr>
        <w:t>u</w:t>
      </w:r>
      <w:r w:rsidRPr="008D117C">
        <w:rPr>
          <w:rFonts w:ascii="Calibri" w:hAnsi="Calibri" w:cs="Calibri"/>
          <w:w w:val="115"/>
        </w:rPr>
        <w:t>navoidableSituation</w:t>
      </w:r>
      <w:r>
        <w:rPr>
          <w:rFonts w:ascii="Calibri" w:hAnsi="Calibri" w:cs="Calibri"/>
          <w:w w:val="115"/>
        </w:rPr>
        <w:t>o</w:t>
      </w:r>
      <w:r w:rsidRPr="008D117C">
        <w:rPr>
          <w:rFonts w:ascii="Calibri" w:hAnsi="Calibri" w:cs="Calibri"/>
          <w:w w:val="115"/>
        </w:rPr>
        <w:t>ur</w:t>
      </w:r>
    </w:p>
    <w:p w:rsidR="00D33CEA" w:rsidRDefault="00D33CEA" w:rsidP="00D33CEA">
      <w:pPr>
        <w:pStyle w:val="BodyText"/>
        <w:spacing w:line="247" w:lineRule="auto"/>
        <w:ind w:left="1070" w:right="126"/>
        <w:jc w:val="both"/>
        <w:rPr>
          <w:rFonts w:ascii="Calibri" w:hAnsi="Calibri" w:cs="Calibri"/>
          <w:spacing w:val="40"/>
          <w:w w:val="115"/>
        </w:rPr>
      </w:pPr>
      <w:r>
        <w:rPr>
          <w:rFonts w:ascii="Calibri" w:hAnsi="Calibri" w:cs="Calibri"/>
          <w:w w:val="115"/>
        </w:rPr>
        <w:t>t</w:t>
      </w:r>
      <w:r w:rsidRPr="008D117C">
        <w:rPr>
          <w:rFonts w:ascii="Calibri" w:hAnsi="Calibri" w:cs="Calibri"/>
          <w:w w:val="115"/>
        </w:rPr>
        <w:t>our</w:t>
      </w:r>
      <w:r>
        <w:rPr>
          <w:rFonts w:ascii="Calibri" w:hAnsi="Calibri" w:cs="Calibri"/>
          <w:w w:val="115"/>
        </w:rPr>
        <w:t>m</w:t>
      </w:r>
      <w:r w:rsidRPr="008D117C">
        <w:rPr>
          <w:rFonts w:ascii="Calibri" w:hAnsi="Calibri" w:cs="Calibri"/>
          <w:w w:val="115"/>
        </w:rPr>
        <w:t>anager</w:t>
      </w:r>
      <w:r>
        <w:rPr>
          <w:rFonts w:ascii="Calibri" w:hAnsi="Calibri" w:cs="Calibri"/>
          <w:w w:val="115"/>
        </w:rPr>
        <w:t>c</w:t>
      </w:r>
      <w:r w:rsidRPr="008D117C">
        <w:rPr>
          <w:rFonts w:ascii="Calibri" w:hAnsi="Calibri" w:cs="Calibri"/>
          <w:w w:val="115"/>
        </w:rPr>
        <w:t>an</w:t>
      </w:r>
      <w:r>
        <w:rPr>
          <w:rFonts w:ascii="Calibri" w:hAnsi="Calibri" w:cs="Calibri"/>
          <w:w w:val="115"/>
        </w:rPr>
        <w:t>m</w:t>
      </w:r>
      <w:r w:rsidRPr="008D117C">
        <w:rPr>
          <w:rFonts w:ascii="Calibri" w:hAnsi="Calibri" w:cs="Calibri"/>
          <w:w w:val="115"/>
        </w:rPr>
        <w:t>ake</w:t>
      </w:r>
      <w:r>
        <w:rPr>
          <w:rFonts w:ascii="Calibri" w:hAnsi="Calibri" w:cs="Calibri"/>
          <w:w w:val="115"/>
        </w:rPr>
        <w:t>c</w:t>
      </w:r>
      <w:r w:rsidRPr="008D117C">
        <w:rPr>
          <w:rFonts w:ascii="Calibri" w:hAnsi="Calibri" w:cs="Calibri"/>
          <w:w w:val="115"/>
        </w:rPr>
        <w:t xml:space="preserve">hangeswiththe </w:t>
      </w:r>
      <w:r>
        <w:rPr>
          <w:rFonts w:ascii="Calibri" w:hAnsi="Calibri" w:cs="Calibri"/>
          <w:w w:val="115"/>
        </w:rPr>
        <w:t>c</w:t>
      </w:r>
      <w:r w:rsidRPr="008D117C">
        <w:rPr>
          <w:rFonts w:ascii="Calibri" w:hAnsi="Calibri" w:cs="Calibri"/>
          <w:w w:val="115"/>
        </w:rPr>
        <w:t>oncernofHead Office.</w:t>
      </w:r>
    </w:p>
    <w:p w:rsidR="00D33CEA" w:rsidRDefault="00D33CEA" w:rsidP="00D33CEA">
      <w:pPr>
        <w:pStyle w:val="BodyText"/>
        <w:spacing w:line="247" w:lineRule="auto"/>
        <w:ind w:left="1070" w:right="126"/>
        <w:jc w:val="both"/>
        <w:rPr>
          <w:rFonts w:ascii="Calibri" w:hAnsi="Calibri" w:cs="Calibri"/>
          <w:spacing w:val="40"/>
          <w:w w:val="115"/>
        </w:rPr>
      </w:pPr>
      <w:r w:rsidRPr="008D117C">
        <w:rPr>
          <w:rFonts w:ascii="Calibri" w:hAnsi="Calibri" w:cs="Calibri"/>
          <w:w w:val="115"/>
        </w:rPr>
        <w:t>Tour</w:t>
      </w:r>
      <w:r>
        <w:rPr>
          <w:rFonts w:ascii="Calibri" w:hAnsi="Calibri" w:cs="Calibri"/>
          <w:w w:val="115"/>
        </w:rPr>
        <w:t>m</w:t>
      </w:r>
      <w:r w:rsidRPr="008D117C">
        <w:rPr>
          <w:rFonts w:ascii="Calibri" w:hAnsi="Calibri" w:cs="Calibri"/>
          <w:w w:val="115"/>
        </w:rPr>
        <w:t>anagerIs</w:t>
      </w:r>
      <w:r>
        <w:rPr>
          <w:rFonts w:ascii="Calibri" w:hAnsi="Calibri" w:cs="Calibri"/>
          <w:w w:val="115"/>
        </w:rPr>
        <w:t>n</w:t>
      </w:r>
      <w:r w:rsidRPr="008D117C">
        <w:rPr>
          <w:rFonts w:ascii="Calibri" w:hAnsi="Calibri" w:cs="Calibri"/>
          <w:w w:val="115"/>
        </w:rPr>
        <w:t>ot</w:t>
      </w:r>
      <w:r>
        <w:rPr>
          <w:rFonts w:ascii="Calibri" w:hAnsi="Calibri" w:cs="Calibri"/>
          <w:w w:val="115"/>
        </w:rPr>
        <w:t>a</w:t>
      </w:r>
      <w:r w:rsidRPr="008D117C">
        <w:rPr>
          <w:rFonts w:ascii="Calibri" w:hAnsi="Calibri" w:cs="Calibri"/>
          <w:w w:val="115"/>
        </w:rPr>
        <w:t>uthorizingto</w:t>
      </w:r>
      <w:r>
        <w:rPr>
          <w:rFonts w:ascii="Calibri" w:hAnsi="Calibri" w:cs="Calibri"/>
          <w:w w:val="115"/>
        </w:rPr>
        <w:t>m</w:t>
      </w:r>
      <w:r w:rsidRPr="008D117C">
        <w:rPr>
          <w:rFonts w:ascii="Calibri" w:hAnsi="Calibri" w:cs="Calibri"/>
          <w:w w:val="115"/>
        </w:rPr>
        <w:t>ake</w:t>
      </w:r>
      <w:r>
        <w:rPr>
          <w:rFonts w:ascii="Calibri" w:hAnsi="Calibri" w:cs="Calibri"/>
          <w:w w:val="115"/>
        </w:rPr>
        <w:t>c</w:t>
      </w:r>
      <w:r w:rsidRPr="008D117C">
        <w:rPr>
          <w:rFonts w:ascii="Calibri" w:hAnsi="Calibri" w:cs="Calibri"/>
          <w:w w:val="115"/>
        </w:rPr>
        <w:t>hangesinItinerary asPer</w:t>
      </w:r>
      <w:r>
        <w:rPr>
          <w:rFonts w:ascii="Calibri" w:hAnsi="Calibri" w:cs="Calibri"/>
          <w:w w:val="115"/>
        </w:rPr>
        <w:t>g</w:t>
      </w:r>
      <w:r w:rsidRPr="008D117C">
        <w:rPr>
          <w:rFonts w:ascii="Calibri" w:hAnsi="Calibri" w:cs="Calibri"/>
          <w:w w:val="115"/>
        </w:rPr>
        <w:t>uest</w:t>
      </w:r>
      <w:r>
        <w:rPr>
          <w:rFonts w:ascii="Calibri" w:hAnsi="Calibri" w:cs="Calibri"/>
          <w:w w:val="115"/>
        </w:rPr>
        <w:t>c</w:t>
      </w:r>
      <w:r w:rsidRPr="008D117C">
        <w:rPr>
          <w:rFonts w:ascii="Calibri" w:hAnsi="Calibri" w:cs="Calibri"/>
          <w:w w:val="115"/>
        </w:rPr>
        <w:t>onvenience.In</w:t>
      </w:r>
      <w:r>
        <w:rPr>
          <w:rFonts w:ascii="Calibri" w:hAnsi="Calibri" w:cs="Calibri"/>
          <w:w w:val="115"/>
        </w:rPr>
        <w:t>c</w:t>
      </w:r>
      <w:r w:rsidRPr="008D117C">
        <w:rPr>
          <w:rFonts w:ascii="Calibri" w:hAnsi="Calibri" w:cs="Calibri"/>
          <w:w w:val="115"/>
        </w:rPr>
        <w:t xml:space="preserve">aseof </w:t>
      </w:r>
      <w:r>
        <w:rPr>
          <w:rFonts w:ascii="Calibri" w:hAnsi="Calibri" w:cs="Calibri"/>
          <w:w w:val="115"/>
        </w:rPr>
        <w:t>a</w:t>
      </w:r>
      <w:r w:rsidRPr="008D117C">
        <w:rPr>
          <w:rFonts w:ascii="Calibri" w:hAnsi="Calibri" w:cs="Calibri"/>
          <w:w w:val="115"/>
        </w:rPr>
        <w:t>ny</w:t>
      </w:r>
      <w:r>
        <w:rPr>
          <w:rFonts w:ascii="Calibri" w:hAnsi="Calibri" w:cs="Calibri"/>
          <w:w w:val="115"/>
        </w:rPr>
        <w:t>d</w:t>
      </w:r>
      <w:r w:rsidRPr="008D117C">
        <w:rPr>
          <w:rFonts w:ascii="Calibri" w:hAnsi="Calibri" w:cs="Calibri"/>
          <w:w w:val="115"/>
        </w:rPr>
        <w:t>eportation</w:t>
      </w:r>
      <w:r>
        <w:rPr>
          <w:rFonts w:ascii="Calibri" w:hAnsi="Calibri" w:cs="Calibri"/>
          <w:w w:val="115"/>
        </w:rPr>
        <w:t>d</w:t>
      </w:r>
      <w:r w:rsidRPr="008D117C">
        <w:rPr>
          <w:rFonts w:ascii="Calibri" w:hAnsi="Calibri" w:cs="Calibri"/>
          <w:w w:val="115"/>
        </w:rPr>
        <w:t>uetoImmigrationand CustomClearance</w:t>
      </w:r>
      <w:r>
        <w:rPr>
          <w:rFonts w:ascii="Calibri" w:hAnsi="Calibri" w:cs="Calibri"/>
          <w:w w:val="115"/>
        </w:rPr>
        <w:t>.</w:t>
      </w:r>
      <w:r w:rsidRPr="008D117C">
        <w:rPr>
          <w:rFonts w:ascii="Calibri" w:hAnsi="Calibri" w:cs="Calibri"/>
          <w:b/>
          <w:color w:val="2925EF"/>
          <w:w w:val="115"/>
        </w:rPr>
        <w:t xml:space="preserve">TRAVEL GROCERY DMC PVTLTD </w:t>
      </w:r>
      <w:r>
        <w:rPr>
          <w:rFonts w:ascii="Calibri" w:hAnsi="Calibri" w:cs="Calibri"/>
          <w:b/>
          <w:color w:val="2925EF"/>
          <w:w w:val="115"/>
        </w:rPr>
        <w:t xml:space="preserve">and tour providers </w:t>
      </w:r>
      <w:r w:rsidRPr="008D117C">
        <w:rPr>
          <w:rFonts w:ascii="Calibri" w:hAnsi="Calibri" w:cs="Calibri"/>
          <w:bCs/>
          <w:w w:val="115"/>
        </w:rPr>
        <w:t>w</w:t>
      </w:r>
      <w:r w:rsidRPr="008D117C">
        <w:rPr>
          <w:rFonts w:ascii="Calibri" w:hAnsi="Calibri" w:cs="Calibri"/>
          <w:w w:val="115"/>
        </w:rPr>
        <w:t xml:space="preserve">ill </w:t>
      </w:r>
      <w:r>
        <w:rPr>
          <w:rFonts w:ascii="Calibri" w:hAnsi="Calibri" w:cs="Calibri"/>
          <w:w w:val="115"/>
        </w:rPr>
        <w:t>n</w:t>
      </w:r>
      <w:r w:rsidRPr="008D117C">
        <w:rPr>
          <w:rFonts w:ascii="Calibri" w:hAnsi="Calibri" w:cs="Calibri"/>
          <w:w w:val="115"/>
        </w:rPr>
        <w:t xml:space="preserve">ot </w:t>
      </w:r>
      <w:r>
        <w:rPr>
          <w:rFonts w:ascii="Calibri" w:hAnsi="Calibri" w:cs="Calibri"/>
          <w:w w:val="115"/>
        </w:rPr>
        <w:t>b</w:t>
      </w:r>
      <w:r w:rsidRPr="008D117C">
        <w:rPr>
          <w:rFonts w:ascii="Calibri" w:hAnsi="Calibri" w:cs="Calibri"/>
          <w:w w:val="115"/>
        </w:rPr>
        <w:t xml:space="preserve">e </w:t>
      </w:r>
      <w:r>
        <w:rPr>
          <w:rFonts w:ascii="Calibri" w:hAnsi="Calibri" w:cs="Calibri"/>
          <w:w w:val="115"/>
        </w:rPr>
        <w:t>r</w:t>
      </w:r>
      <w:r w:rsidRPr="008D117C">
        <w:rPr>
          <w:rFonts w:ascii="Calibri" w:hAnsi="Calibri" w:cs="Calibri"/>
          <w:w w:val="115"/>
        </w:rPr>
        <w:t xml:space="preserve">esponsible. There </w:t>
      </w:r>
      <w:r>
        <w:rPr>
          <w:rFonts w:ascii="Calibri" w:hAnsi="Calibri" w:cs="Calibri"/>
          <w:w w:val="115"/>
        </w:rPr>
        <w:t>w</w:t>
      </w:r>
      <w:r w:rsidRPr="008D117C">
        <w:rPr>
          <w:rFonts w:ascii="Calibri" w:hAnsi="Calibri" w:cs="Calibri"/>
          <w:w w:val="115"/>
        </w:rPr>
        <w:t xml:space="preserve">ill </w:t>
      </w:r>
      <w:r>
        <w:rPr>
          <w:rFonts w:ascii="Calibri" w:hAnsi="Calibri" w:cs="Calibri"/>
          <w:w w:val="115"/>
        </w:rPr>
        <w:t>b</w:t>
      </w:r>
      <w:r w:rsidRPr="008D117C">
        <w:rPr>
          <w:rFonts w:ascii="Calibri" w:hAnsi="Calibri" w:cs="Calibri"/>
          <w:w w:val="115"/>
        </w:rPr>
        <w:t xml:space="preserve">e </w:t>
      </w:r>
      <w:r>
        <w:rPr>
          <w:rFonts w:ascii="Calibri" w:hAnsi="Calibri" w:cs="Calibri"/>
          <w:w w:val="115"/>
        </w:rPr>
        <w:t>n</w:t>
      </w:r>
      <w:r w:rsidRPr="008D117C">
        <w:rPr>
          <w:rFonts w:ascii="Calibri" w:hAnsi="Calibri" w:cs="Calibri"/>
          <w:w w:val="115"/>
        </w:rPr>
        <w:t xml:space="preserve">o </w:t>
      </w:r>
      <w:r>
        <w:rPr>
          <w:rFonts w:ascii="Calibri" w:hAnsi="Calibri" w:cs="Calibri"/>
          <w:w w:val="115"/>
        </w:rPr>
        <w:t>r</w:t>
      </w:r>
      <w:r w:rsidRPr="008D117C">
        <w:rPr>
          <w:rFonts w:ascii="Calibri" w:hAnsi="Calibri" w:cs="Calibri"/>
          <w:w w:val="115"/>
        </w:rPr>
        <w:t xml:space="preserve">efund for </w:t>
      </w:r>
      <w:r>
        <w:rPr>
          <w:rFonts w:ascii="Calibri" w:hAnsi="Calibri" w:cs="Calibri"/>
          <w:w w:val="115"/>
        </w:rPr>
        <w:t>t</w:t>
      </w:r>
      <w:r w:rsidRPr="008D117C">
        <w:rPr>
          <w:rFonts w:ascii="Calibri" w:hAnsi="Calibri" w:cs="Calibri"/>
          <w:w w:val="115"/>
        </w:rPr>
        <w:t xml:space="preserve">our </w:t>
      </w:r>
      <w:r>
        <w:rPr>
          <w:rFonts w:ascii="Calibri" w:hAnsi="Calibri" w:cs="Calibri"/>
          <w:w w:val="115"/>
        </w:rPr>
        <w:t>p</w:t>
      </w:r>
      <w:r w:rsidRPr="008D117C">
        <w:rPr>
          <w:rFonts w:ascii="Calibri" w:hAnsi="Calibri" w:cs="Calibri"/>
          <w:w w:val="115"/>
        </w:rPr>
        <w:t xml:space="preserve">ackage. </w:t>
      </w:r>
      <w:r w:rsidRPr="007C3F1B">
        <w:rPr>
          <w:rFonts w:ascii="Calibri" w:hAnsi="Calibri" w:cs="Calibri"/>
          <w:color w:val="C00000"/>
          <w:w w:val="115"/>
        </w:rPr>
        <w:t>Optional Sightseeing hav</w:t>
      </w:r>
      <w:r w:rsidRPr="007C3F1B">
        <w:rPr>
          <w:rFonts w:ascii="Calibri" w:hAnsi="Calibri" w:cs="Calibri"/>
          <w:color w:val="C00000"/>
          <w:spacing w:val="40"/>
          <w:w w:val="115"/>
        </w:rPr>
        <w:t>e</w:t>
      </w:r>
      <w:r w:rsidRPr="007C3F1B">
        <w:rPr>
          <w:rFonts w:ascii="Calibri" w:hAnsi="Calibri" w:cs="Calibri"/>
          <w:color w:val="C00000"/>
          <w:w w:val="115"/>
        </w:rPr>
        <w:t xml:space="preserve"> tobePre-</w:t>
      </w:r>
      <w:r>
        <w:rPr>
          <w:rFonts w:ascii="Calibri" w:hAnsi="Calibri" w:cs="Calibri"/>
          <w:color w:val="C00000"/>
          <w:w w:val="115"/>
        </w:rPr>
        <w:t>b</w:t>
      </w:r>
      <w:r w:rsidRPr="007C3F1B">
        <w:rPr>
          <w:rFonts w:ascii="Calibri" w:hAnsi="Calibri" w:cs="Calibri"/>
          <w:color w:val="C00000"/>
          <w:w w:val="115"/>
        </w:rPr>
        <w:t>ookwithan additionalCost.</w:t>
      </w:r>
    </w:p>
    <w:p w:rsidR="00D33CEA" w:rsidRDefault="00D33CEA" w:rsidP="00D33CEA">
      <w:pPr>
        <w:pStyle w:val="BodyText"/>
        <w:spacing w:line="247" w:lineRule="auto"/>
        <w:ind w:left="1070" w:right="126"/>
        <w:jc w:val="both"/>
        <w:rPr>
          <w:rFonts w:ascii="Calibri" w:hAnsi="Calibri" w:cs="Calibri"/>
          <w:spacing w:val="40"/>
          <w:w w:val="115"/>
        </w:rPr>
      </w:pPr>
    </w:p>
    <w:p w:rsidR="00D33CEA" w:rsidRDefault="00D33CEA" w:rsidP="00D33CEA">
      <w:pPr>
        <w:pStyle w:val="BodyText"/>
        <w:spacing w:line="247" w:lineRule="auto"/>
        <w:ind w:left="1070" w:right="126"/>
        <w:jc w:val="both"/>
        <w:rPr>
          <w:rFonts w:ascii="Calibri" w:hAnsi="Calibri" w:cs="Calibri"/>
          <w:w w:val="115"/>
        </w:rPr>
      </w:pPr>
      <w:r w:rsidRPr="008D117C">
        <w:rPr>
          <w:rFonts w:ascii="Calibri" w:hAnsi="Calibri" w:cs="Calibri"/>
          <w:w w:val="115"/>
        </w:rPr>
        <w:t>ThereIs</w:t>
      </w:r>
      <w:r w:rsidRPr="007C3F1B">
        <w:rPr>
          <w:rFonts w:ascii="Calibri" w:hAnsi="Calibri" w:cs="Calibri"/>
          <w:color w:val="C00000"/>
          <w:w w:val="115"/>
        </w:rPr>
        <w:t>No Refundforany unutilizedServices</w:t>
      </w:r>
      <w:r w:rsidRPr="008D117C">
        <w:rPr>
          <w:rFonts w:ascii="Calibri" w:hAnsi="Calibri" w:cs="Calibri"/>
          <w:w w:val="115"/>
        </w:rPr>
        <w:t xml:space="preserve">. </w:t>
      </w:r>
    </w:p>
    <w:p w:rsidR="00D33CEA" w:rsidRDefault="00D33CEA" w:rsidP="00D33CEA">
      <w:pPr>
        <w:pStyle w:val="BodyText"/>
        <w:spacing w:line="247" w:lineRule="auto"/>
        <w:ind w:left="1070" w:right="126"/>
        <w:jc w:val="both"/>
        <w:rPr>
          <w:rFonts w:ascii="Calibri" w:hAnsi="Calibri" w:cs="Calibri"/>
          <w:spacing w:val="40"/>
          <w:w w:val="115"/>
        </w:rPr>
      </w:pPr>
      <w:r w:rsidRPr="008D117C">
        <w:rPr>
          <w:rFonts w:ascii="Calibri" w:hAnsi="Calibri" w:cs="Calibri"/>
          <w:w w:val="115"/>
        </w:rPr>
        <w:t>Itinerary</w:t>
      </w:r>
      <w:r>
        <w:rPr>
          <w:rFonts w:ascii="Calibri" w:hAnsi="Calibri" w:cs="Calibri"/>
          <w:w w:val="115"/>
        </w:rPr>
        <w:t>c</w:t>
      </w:r>
      <w:r w:rsidRPr="008D117C">
        <w:rPr>
          <w:rFonts w:ascii="Calibri" w:hAnsi="Calibri" w:cs="Calibri"/>
          <w:w w:val="115"/>
        </w:rPr>
        <w:t>ostIs</w:t>
      </w:r>
      <w:r>
        <w:rPr>
          <w:rFonts w:ascii="Calibri" w:hAnsi="Calibri" w:cs="Calibri"/>
          <w:w w:val="115"/>
        </w:rPr>
        <w:t>p</w:t>
      </w:r>
      <w:r w:rsidRPr="008D117C">
        <w:rPr>
          <w:rFonts w:ascii="Calibri" w:hAnsi="Calibri" w:cs="Calibri"/>
          <w:w w:val="115"/>
        </w:rPr>
        <w:t>er</w:t>
      </w:r>
      <w:r>
        <w:rPr>
          <w:rFonts w:ascii="Calibri" w:hAnsi="Calibri" w:cs="Calibri"/>
          <w:w w:val="115"/>
        </w:rPr>
        <w:t>p</w:t>
      </w:r>
      <w:r w:rsidRPr="008D117C">
        <w:rPr>
          <w:rFonts w:ascii="Calibri" w:hAnsi="Calibri" w:cs="Calibri"/>
          <w:w w:val="115"/>
        </w:rPr>
        <w:t>ersonon</w:t>
      </w:r>
      <w:r>
        <w:rPr>
          <w:rFonts w:ascii="Calibri" w:hAnsi="Calibri" w:cs="Calibri"/>
          <w:w w:val="115"/>
        </w:rPr>
        <w:t>t</w:t>
      </w:r>
      <w:r w:rsidRPr="008D117C">
        <w:rPr>
          <w:rFonts w:ascii="Calibri" w:hAnsi="Calibri" w:cs="Calibri"/>
          <w:w w:val="115"/>
        </w:rPr>
        <w:t>winSharing</w:t>
      </w:r>
      <w:r>
        <w:rPr>
          <w:rFonts w:ascii="Calibri" w:hAnsi="Calibri" w:cs="Calibri"/>
          <w:w w:val="115"/>
        </w:rPr>
        <w:t>b</w:t>
      </w:r>
      <w:r w:rsidRPr="008D117C">
        <w:rPr>
          <w:rFonts w:ascii="Calibri" w:hAnsi="Calibri" w:cs="Calibri"/>
          <w:w w:val="115"/>
        </w:rPr>
        <w:t>asis.It Include</w:t>
      </w:r>
      <w:r>
        <w:rPr>
          <w:rFonts w:ascii="Calibri" w:hAnsi="Calibri" w:cs="Calibri"/>
          <w:w w:val="115"/>
        </w:rPr>
        <w:t>o</w:t>
      </w:r>
      <w:r w:rsidRPr="008D117C">
        <w:rPr>
          <w:rFonts w:ascii="Calibri" w:hAnsi="Calibri" w:cs="Calibri"/>
          <w:w w:val="115"/>
        </w:rPr>
        <w:t>nly</w:t>
      </w:r>
      <w:r>
        <w:rPr>
          <w:rFonts w:ascii="Calibri" w:hAnsi="Calibri" w:cs="Calibri"/>
          <w:w w:val="115"/>
        </w:rPr>
        <w:t>t</w:t>
      </w:r>
      <w:r w:rsidRPr="008D117C">
        <w:rPr>
          <w:rFonts w:ascii="Calibri" w:hAnsi="Calibri" w:cs="Calibri"/>
          <w:w w:val="115"/>
        </w:rPr>
        <w:t>hose</w:t>
      </w:r>
      <w:r>
        <w:rPr>
          <w:rFonts w:ascii="Calibri" w:hAnsi="Calibri" w:cs="Calibri"/>
          <w:w w:val="115"/>
        </w:rPr>
        <w:t>a</w:t>
      </w:r>
      <w:r w:rsidRPr="008D117C">
        <w:rPr>
          <w:rFonts w:ascii="Calibri" w:hAnsi="Calibri" w:cs="Calibri"/>
          <w:w w:val="115"/>
        </w:rPr>
        <w:t>ctivities</w:t>
      </w:r>
      <w:r>
        <w:rPr>
          <w:rFonts w:ascii="Calibri" w:hAnsi="Calibri" w:cs="Calibri"/>
          <w:w w:val="115"/>
        </w:rPr>
        <w:t>w</w:t>
      </w:r>
      <w:r w:rsidRPr="008D117C">
        <w:rPr>
          <w:rFonts w:ascii="Calibri" w:hAnsi="Calibri" w:cs="Calibri"/>
          <w:w w:val="115"/>
        </w:rPr>
        <w:t>hichare</w:t>
      </w:r>
      <w:r>
        <w:rPr>
          <w:rFonts w:ascii="Calibri" w:hAnsi="Calibri" w:cs="Calibri"/>
          <w:w w:val="115"/>
        </w:rPr>
        <w:t>l</w:t>
      </w:r>
      <w:r w:rsidRPr="008D117C">
        <w:rPr>
          <w:rFonts w:ascii="Calibri" w:hAnsi="Calibri" w:cs="Calibri"/>
          <w:w w:val="115"/>
        </w:rPr>
        <w:t xml:space="preserve">istedin </w:t>
      </w:r>
      <w:r>
        <w:rPr>
          <w:rFonts w:ascii="Calibri" w:hAnsi="Calibri" w:cs="Calibri"/>
          <w:w w:val="115"/>
        </w:rPr>
        <w:t>t</w:t>
      </w:r>
      <w:r w:rsidRPr="008D117C">
        <w:rPr>
          <w:rFonts w:ascii="Calibri" w:hAnsi="Calibri" w:cs="Calibri"/>
          <w:w w:val="115"/>
        </w:rPr>
        <w:t>he</w:t>
      </w:r>
      <w:r>
        <w:rPr>
          <w:rFonts w:ascii="Calibri" w:hAnsi="Calibri" w:cs="Calibri"/>
          <w:w w:val="115"/>
        </w:rPr>
        <w:t>s</w:t>
      </w:r>
      <w:r w:rsidRPr="008D117C">
        <w:rPr>
          <w:rFonts w:ascii="Calibri" w:hAnsi="Calibri" w:cs="Calibri"/>
          <w:w w:val="115"/>
        </w:rPr>
        <w:t>ame.</w:t>
      </w:r>
    </w:p>
    <w:p w:rsidR="00D33CEA" w:rsidRDefault="00D33CEA" w:rsidP="00D33CEA">
      <w:pPr>
        <w:pStyle w:val="BodyText"/>
        <w:spacing w:line="247" w:lineRule="auto"/>
        <w:ind w:left="1070" w:right="126"/>
        <w:jc w:val="both"/>
        <w:rPr>
          <w:rFonts w:ascii="Calibri" w:hAnsi="Calibri" w:cs="Calibri"/>
          <w:spacing w:val="40"/>
          <w:w w:val="115"/>
        </w:rPr>
      </w:pPr>
    </w:p>
    <w:p w:rsidR="00D33CEA" w:rsidRDefault="00D33CEA" w:rsidP="00D33CEA">
      <w:pPr>
        <w:pStyle w:val="BodyText"/>
        <w:spacing w:line="247" w:lineRule="auto"/>
        <w:ind w:left="1070" w:right="126"/>
        <w:jc w:val="both"/>
        <w:rPr>
          <w:rFonts w:ascii="Calibri" w:hAnsi="Calibri" w:cs="Calibri"/>
          <w:w w:val="115"/>
        </w:rPr>
      </w:pPr>
      <w:r w:rsidRPr="008D117C">
        <w:rPr>
          <w:rFonts w:ascii="Calibri" w:hAnsi="Calibri" w:cs="Calibri"/>
          <w:w w:val="115"/>
        </w:rPr>
        <w:t>Itinerary</w:t>
      </w:r>
      <w:r>
        <w:rPr>
          <w:rFonts w:ascii="Calibri" w:hAnsi="Calibri" w:cs="Calibri"/>
          <w:w w:val="115"/>
        </w:rPr>
        <w:t>c</w:t>
      </w:r>
      <w:r w:rsidRPr="008D117C">
        <w:rPr>
          <w:rFonts w:ascii="Calibri" w:hAnsi="Calibri" w:cs="Calibri"/>
          <w:w w:val="115"/>
        </w:rPr>
        <w:t>ost</w:t>
      </w:r>
      <w:r>
        <w:rPr>
          <w:rFonts w:ascii="Calibri" w:hAnsi="Calibri" w:cs="Calibri"/>
          <w:w w:val="115"/>
        </w:rPr>
        <w:t>d</w:t>
      </w:r>
      <w:r w:rsidRPr="008D117C">
        <w:rPr>
          <w:rFonts w:ascii="Calibri" w:hAnsi="Calibri" w:cs="Calibri"/>
          <w:w w:val="115"/>
        </w:rPr>
        <w:t>oes</w:t>
      </w:r>
      <w:r>
        <w:rPr>
          <w:rFonts w:ascii="Calibri" w:hAnsi="Calibri" w:cs="Calibri"/>
          <w:w w:val="115"/>
        </w:rPr>
        <w:t>n</w:t>
      </w:r>
      <w:r w:rsidRPr="008D117C">
        <w:rPr>
          <w:rFonts w:ascii="Calibri" w:hAnsi="Calibri" w:cs="Calibri"/>
          <w:w w:val="115"/>
        </w:rPr>
        <w:t xml:space="preserve">otInclude </w:t>
      </w:r>
      <w:r>
        <w:rPr>
          <w:rFonts w:ascii="Calibri" w:hAnsi="Calibri" w:cs="Calibri"/>
          <w:w w:val="115"/>
        </w:rPr>
        <w:t>a</w:t>
      </w:r>
      <w:r w:rsidRPr="008D117C">
        <w:rPr>
          <w:rFonts w:ascii="Calibri" w:hAnsi="Calibri" w:cs="Calibri"/>
          <w:w w:val="115"/>
        </w:rPr>
        <w:t>nyPersonalNatureExpenses.Such as tips, Misc.Expenses,Laundry,Liquor,Porterage</w:t>
      </w:r>
      <w:r>
        <w:rPr>
          <w:rFonts w:ascii="Calibri" w:hAnsi="Calibri" w:cs="Calibri"/>
          <w:w w:val="115"/>
        </w:rPr>
        <w:t xml:space="preserve">, Medical expenses, travel insurance </w:t>
      </w:r>
      <w:r w:rsidRPr="008D117C">
        <w:rPr>
          <w:rFonts w:ascii="Calibri" w:hAnsi="Calibri" w:cs="Calibri"/>
          <w:w w:val="115"/>
        </w:rPr>
        <w:t>Etc.International</w:t>
      </w:r>
      <w:r>
        <w:rPr>
          <w:rFonts w:ascii="Calibri" w:hAnsi="Calibri" w:cs="Calibri"/>
          <w:w w:val="115"/>
        </w:rPr>
        <w:t>t</w:t>
      </w:r>
      <w:r w:rsidRPr="008D117C">
        <w:rPr>
          <w:rFonts w:ascii="Calibri" w:hAnsi="Calibri" w:cs="Calibri"/>
          <w:w w:val="115"/>
        </w:rPr>
        <w:t>our</w:t>
      </w:r>
      <w:r>
        <w:rPr>
          <w:rFonts w:ascii="Calibri" w:hAnsi="Calibri" w:cs="Calibri"/>
          <w:w w:val="115"/>
        </w:rPr>
        <w:t>gu</w:t>
      </w:r>
      <w:r w:rsidRPr="008D117C">
        <w:rPr>
          <w:rFonts w:ascii="Calibri" w:hAnsi="Calibri" w:cs="Calibri"/>
          <w:w w:val="115"/>
        </w:rPr>
        <w:t>est</w:t>
      </w:r>
      <w:r>
        <w:rPr>
          <w:rFonts w:ascii="Calibri" w:hAnsi="Calibri" w:cs="Calibri"/>
          <w:w w:val="115"/>
        </w:rPr>
        <w:t>m</w:t>
      </w:r>
      <w:r w:rsidRPr="008D117C">
        <w:rPr>
          <w:rFonts w:ascii="Calibri" w:hAnsi="Calibri" w:cs="Calibri"/>
          <w:w w:val="115"/>
        </w:rPr>
        <w:t>ust</w:t>
      </w:r>
      <w:r>
        <w:rPr>
          <w:rFonts w:ascii="Calibri" w:hAnsi="Calibri" w:cs="Calibri"/>
          <w:w w:val="115"/>
        </w:rPr>
        <w:t>h</w:t>
      </w:r>
      <w:r w:rsidRPr="008D117C">
        <w:rPr>
          <w:rFonts w:ascii="Calibri" w:hAnsi="Calibri" w:cs="Calibri"/>
          <w:w w:val="115"/>
        </w:rPr>
        <w:t xml:space="preserve">aveto </w:t>
      </w:r>
      <w:r>
        <w:rPr>
          <w:rFonts w:ascii="Calibri" w:hAnsi="Calibri" w:cs="Calibri"/>
          <w:w w:val="115"/>
        </w:rPr>
        <w:t>r</w:t>
      </w:r>
      <w:r w:rsidRPr="008D117C">
        <w:rPr>
          <w:rFonts w:ascii="Calibri" w:hAnsi="Calibri" w:cs="Calibri"/>
          <w:w w:val="115"/>
        </w:rPr>
        <w:t>each</w:t>
      </w:r>
      <w:r>
        <w:rPr>
          <w:rFonts w:ascii="Calibri" w:hAnsi="Calibri" w:cs="Calibri"/>
          <w:w w:val="115"/>
        </w:rPr>
        <w:t>a</w:t>
      </w:r>
      <w:r w:rsidRPr="008D117C">
        <w:rPr>
          <w:rFonts w:ascii="Calibri" w:hAnsi="Calibri" w:cs="Calibri"/>
          <w:w w:val="115"/>
        </w:rPr>
        <w:t>irport</w:t>
      </w:r>
      <w:r>
        <w:rPr>
          <w:rFonts w:ascii="Calibri" w:hAnsi="Calibri" w:cs="Calibri"/>
          <w:w w:val="115"/>
        </w:rPr>
        <w:t>b</w:t>
      </w:r>
      <w:r w:rsidRPr="008D117C">
        <w:rPr>
          <w:rFonts w:ascii="Calibri" w:hAnsi="Calibri" w:cs="Calibri"/>
          <w:w w:val="115"/>
        </w:rPr>
        <w:t>efore3Hrs.</w:t>
      </w:r>
      <w:r>
        <w:rPr>
          <w:rFonts w:ascii="Calibri" w:hAnsi="Calibri" w:cs="Calibri"/>
          <w:w w:val="115"/>
        </w:rPr>
        <w:t>o</w:t>
      </w:r>
      <w:r w:rsidRPr="008D117C">
        <w:rPr>
          <w:rFonts w:ascii="Calibri" w:hAnsi="Calibri" w:cs="Calibri"/>
          <w:w w:val="115"/>
        </w:rPr>
        <w:t>f</w:t>
      </w:r>
      <w:r>
        <w:rPr>
          <w:rFonts w:ascii="Calibri" w:hAnsi="Calibri" w:cs="Calibri"/>
          <w:w w:val="115"/>
        </w:rPr>
        <w:t>d</w:t>
      </w:r>
      <w:r w:rsidRPr="008D117C">
        <w:rPr>
          <w:rFonts w:ascii="Calibri" w:hAnsi="Calibri" w:cs="Calibri"/>
          <w:w w:val="115"/>
        </w:rPr>
        <w:t>eparture</w:t>
      </w:r>
      <w:r>
        <w:rPr>
          <w:rFonts w:ascii="Calibri" w:hAnsi="Calibri" w:cs="Calibri"/>
          <w:w w:val="115"/>
        </w:rPr>
        <w:t>t</w:t>
      </w:r>
      <w:r w:rsidRPr="008D117C">
        <w:rPr>
          <w:rFonts w:ascii="Calibri" w:hAnsi="Calibri" w:cs="Calibri"/>
          <w:w w:val="115"/>
        </w:rPr>
        <w:t xml:space="preserve">ime. </w:t>
      </w:r>
    </w:p>
    <w:p w:rsidR="00D33CEA" w:rsidRDefault="00D33CEA" w:rsidP="00D33CEA">
      <w:pPr>
        <w:pStyle w:val="BodyText"/>
        <w:spacing w:line="247" w:lineRule="auto"/>
        <w:ind w:left="1070" w:right="126"/>
        <w:jc w:val="both"/>
        <w:rPr>
          <w:rFonts w:ascii="Calibri" w:hAnsi="Calibri" w:cs="Calibri"/>
          <w:w w:val="115"/>
        </w:rPr>
      </w:pPr>
    </w:p>
    <w:p w:rsidR="00D33CEA" w:rsidRDefault="00D33CEA" w:rsidP="00D33CEA">
      <w:pPr>
        <w:pStyle w:val="BodyText"/>
        <w:spacing w:line="247" w:lineRule="auto"/>
        <w:ind w:left="1070" w:right="126"/>
        <w:jc w:val="both"/>
        <w:rPr>
          <w:rFonts w:ascii="Calibri" w:hAnsi="Calibri" w:cs="Calibri"/>
          <w:spacing w:val="40"/>
          <w:w w:val="115"/>
        </w:rPr>
      </w:pPr>
      <w:r w:rsidRPr="008D117C">
        <w:rPr>
          <w:rFonts w:ascii="Calibri" w:hAnsi="Calibri" w:cs="Calibri"/>
          <w:w w:val="115"/>
        </w:rPr>
        <w:t>ForNRI–Passengers</w:t>
      </w:r>
      <w:r>
        <w:rPr>
          <w:rFonts w:ascii="Calibri" w:hAnsi="Calibri" w:cs="Calibri"/>
          <w:w w:val="115"/>
        </w:rPr>
        <w:t>s</w:t>
      </w:r>
      <w:r w:rsidRPr="008D117C">
        <w:rPr>
          <w:rFonts w:ascii="Calibri" w:hAnsi="Calibri" w:cs="Calibri"/>
          <w:w w:val="115"/>
        </w:rPr>
        <w:t xml:space="preserve">tayinginIndiafor </w:t>
      </w:r>
      <w:r>
        <w:rPr>
          <w:rFonts w:ascii="Calibri" w:hAnsi="Calibri" w:cs="Calibri"/>
          <w:w w:val="115"/>
        </w:rPr>
        <w:t>m</w:t>
      </w:r>
      <w:r w:rsidRPr="008D117C">
        <w:rPr>
          <w:rFonts w:ascii="Calibri" w:hAnsi="Calibri" w:cs="Calibri"/>
          <w:w w:val="115"/>
        </w:rPr>
        <w:t>oreThan180</w:t>
      </w:r>
      <w:r>
        <w:rPr>
          <w:rFonts w:ascii="Calibri" w:hAnsi="Calibri" w:cs="Calibri"/>
          <w:w w:val="115"/>
        </w:rPr>
        <w:t>d</w:t>
      </w:r>
      <w:r w:rsidRPr="008D117C">
        <w:rPr>
          <w:rFonts w:ascii="Calibri" w:hAnsi="Calibri" w:cs="Calibri"/>
          <w:w w:val="115"/>
        </w:rPr>
        <w:t>ays</w:t>
      </w:r>
      <w:r>
        <w:rPr>
          <w:rFonts w:ascii="Calibri" w:hAnsi="Calibri" w:cs="Calibri"/>
          <w:w w:val="115"/>
        </w:rPr>
        <w:t>w</w:t>
      </w:r>
      <w:r w:rsidRPr="008D117C">
        <w:rPr>
          <w:rFonts w:ascii="Calibri" w:hAnsi="Calibri" w:cs="Calibri"/>
          <w:w w:val="115"/>
        </w:rPr>
        <w:t>ill</w:t>
      </w:r>
      <w:r>
        <w:rPr>
          <w:rFonts w:ascii="Calibri" w:hAnsi="Calibri" w:cs="Calibri"/>
          <w:w w:val="115"/>
        </w:rPr>
        <w:t>h</w:t>
      </w:r>
      <w:r w:rsidRPr="008D117C">
        <w:rPr>
          <w:rFonts w:ascii="Calibri" w:hAnsi="Calibri" w:cs="Calibri"/>
          <w:w w:val="115"/>
        </w:rPr>
        <w:t>aveto</w:t>
      </w:r>
      <w:r>
        <w:rPr>
          <w:rFonts w:ascii="Calibri" w:hAnsi="Calibri" w:cs="Calibri"/>
          <w:w w:val="115"/>
        </w:rPr>
        <w:t>t</w:t>
      </w:r>
      <w:r w:rsidRPr="008D117C">
        <w:rPr>
          <w:rFonts w:ascii="Calibri" w:hAnsi="Calibri" w:cs="Calibri"/>
          <w:w w:val="115"/>
        </w:rPr>
        <w:t>akePolice ClearanceCertificatefromCommissioner ofPolicefor</w:t>
      </w:r>
      <w:r>
        <w:rPr>
          <w:rFonts w:ascii="Calibri" w:hAnsi="Calibri" w:cs="Calibri"/>
          <w:w w:val="115"/>
        </w:rPr>
        <w:t>w</w:t>
      </w:r>
      <w:r w:rsidRPr="008D117C">
        <w:rPr>
          <w:rFonts w:ascii="Calibri" w:hAnsi="Calibri" w:cs="Calibri"/>
          <w:w w:val="115"/>
        </w:rPr>
        <w:t>hich</w:t>
      </w:r>
      <w:r w:rsidRPr="008D117C">
        <w:rPr>
          <w:rFonts w:ascii="Calibri" w:hAnsi="Calibri" w:cs="Calibri"/>
          <w:b/>
          <w:color w:val="2925EF"/>
          <w:w w:val="115"/>
        </w:rPr>
        <w:t>TRAVELGROCERYDMC.PVT.LTD</w:t>
      </w:r>
      <w:r>
        <w:rPr>
          <w:rFonts w:ascii="Calibri" w:hAnsi="Calibri" w:cs="Calibri"/>
          <w:b/>
          <w:color w:val="2925EF"/>
          <w:w w:val="115"/>
        </w:rPr>
        <w:t xml:space="preserve"> and tour providers</w:t>
      </w:r>
      <w:r>
        <w:rPr>
          <w:rFonts w:ascii="Calibri" w:hAnsi="Calibri" w:cs="Calibri"/>
          <w:w w:val="115"/>
        </w:rPr>
        <w:t>w</w:t>
      </w:r>
      <w:r w:rsidRPr="008D117C">
        <w:rPr>
          <w:rFonts w:ascii="Calibri" w:hAnsi="Calibri" w:cs="Calibri"/>
          <w:w w:val="115"/>
        </w:rPr>
        <w:t>ill</w:t>
      </w:r>
      <w:r>
        <w:rPr>
          <w:rFonts w:ascii="Calibri" w:hAnsi="Calibri" w:cs="Calibri"/>
          <w:w w:val="115"/>
        </w:rPr>
        <w:t>n</w:t>
      </w:r>
      <w:r w:rsidRPr="008D117C">
        <w:rPr>
          <w:rFonts w:ascii="Calibri" w:hAnsi="Calibri" w:cs="Calibri"/>
          <w:w w:val="115"/>
        </w:rPr>
        <w:t>ot</w:t>
      </w:r>
      <w:r>
        <w:rPr>
          <w:rFonts w:ascii="Calibri" w:hAnsi="Calibri" w:cs="Calibri"/>
          <w:w w:val="115"/>
        </w:rPr>
        <w:t>b</w:t>
      </w:r>
      <w:r w:rsidRPr="008D117C">
        <w:rPr>
          <w:rFonts w:ascii="Calibri" w:hAnsi="Calibri" w:cs="Calibri"/>
          <w:w w:val="115"/>
        </w:rPr>
        <w:t>e</w:t>
      </w:r>
      <w:r>
        <w:rPr>
          <w:rFonts w:ascii="Calibri" w:hAnsi="Calibri" w:cs="Calibri"/>
          <w:w w:val="115"/>
        </w:rPr>
        <w:t>r</w:t>
      </w:r>
      <w:r w:rsidRPr="008D117C">
        <w:rPr>
          <w:rFonts w:ascii="Calibri" w:hAnsi="Calibri" w:cs="Calibri"/>
          <w:w w:val="115"/>
        </w:rPr>
        <w:t>esponsible.</w:t>
      </w:r>
    </w:p>
    <w:p w:rsidR="00D33CEA" w:rsidRPr="008D117C" w:rsidRDefault="00D33CEA" w:rsidP="00D33CEA">
      <w:pPr>
        <w:pStyle w:val="BodyText"/>
        <w:spacing w:line="247" w:lineRule="auto"/>
        <w:ind w:left="1070" w:right="126"/>
        <w:jc w:val="both"/>
        <w:rPr>
          <w:rFonts w:ascii="Calibri" w:hAnsi="Calibri" w:cs="Calibri"/>
          <w:spacing w:val="40"/>
          <w:w w:val="115"/>
        </w:rPr>
      </w:pPr>
    </w:p>
    <w:p w:rsidR="00D33CEA" w:rsidRPr="008D117C" w:rsidRDefault="00D33CEA" w:rsidP="00D33CEA">
      <w:pPr>
        <w:pStyle w:val="BodyText"/>
        <w:spacing w:line="247" w:lineRule="auto"/>
        <w:ind w:left="1070" w:right="126"/>
        <w:jc w:val="both"/>
        <w:rPr>
          <w:rFonts w:ascii="Calibri" w:hAnsi="Calibri" w:cs="Calibri"/>
        </w:rPr>
      </w:pPr>
      <w:r w:rsidRPr="008D117C">
        <w:rPr>
          <w:rFonts w:ascii="Calibri" w:hAnsi="Calibri" w:cs="Calibri"/>
          <w:w w:val="115"/>
        </w:rPr>
        <w:t>Passengers</w:t>
      </w:r>
      <w:r>
        <w:rPr>
          <w:rFonts w:ascii="Calibri" w:hAnsi="Calibri" w:cs="Calibri"/>
          <w:w w:val="115"/>
        </w:rPr>
        <w:t>a</w:t>
      </w:r>
      <w:r w:rsidRPr="008D117C">
        <w:rPr>
          <w:rFonts w:ascii="Calibri" w:hAnsi="Calibri" w:cs="Calibri"/>
          <w:w w:val="115"/>
        </w:rPr>
        <w:t>re</w:t>
      </w:r>
      <w:r>
        <w:rPr>
          <w:rFonts w:ascii="Calibri" w:hAnsi="Calibri" w:cs="Calibri"/>
          <w:w w:val="115"/>
        </w:rPr>
        <w:t>r</w:t>
      </w:r>
      <w:r w:rsidRPr="008D117C">
        <w:rPr>
          <w:rFonts w:ascii="Calibri" w:hAnsi="Calibri" w:cs="Calibri"/>
          <w:w w:val="115"/>
        </w:rPr>
        <w:t>equestedto</w:t>
      </w:r>
      <w:r>
        <w:rPr>
          <w:rFonts w:ascii="Calibri" w:hAnsi="Calibri" w:cs="Calibri"/>
          <w:w w:val="115"/>
        </w:rPr>
        <w:t>s</w:t>
      </w:r>
      <w:r w:rsidRPr="008D117C">
        <w:rPr>
          <w:rFonts w:ascii="Calibri" w:hAnsi="Calibri" w:cs="Calibri"/>
          <w:w w:val="115"/>
        </w:rPr>
        <w:t>ubmitXerox</w:t>
      </w:r>
      <w:r>
        <w:rPr>
          <w:rFonts w:ascii="Calibri" w:hAnsi="Calibri" w:cs="Calibri"/>
          <w:w w:val="115"/>
        </w:rPr>
        <w:t>c</w:t>
      </w:r>
      <w:r w:rsidRPr="008D117C">
        <w:rPr>
          <w:rFonts w:ascii="Calibri" w:hAnsi="Calibri" w:cs="Calibri"/>
          <w:w w:val="115"/>
        </w:rPr>
        <w:t>opyof</w:t>
      </w:r>
      <w:r>
        <w:rPr>
          <w:rFonts w:ascii="Calibri" w:hAnsi="Calibri" w:cs="Calibri"/>
          <w:w w:val="115"/>
        </w:rPr>
        <w:t>p</w:t>
      </w:r>
      <w:r w:rsidRPr="008D117C">
        <w:rPr>
          <w:rFonts w:ascii="Calibri" w:hAnsi="Calibri" w:cs="Calibri"/>
          <w:w w:val="115"/>
        </w:rPr>
        <w:t xml:space="preserve">assport </w:t>
      </w:r>
      <w:r>
        <w:rPr>
          <w:rFonts w:ascii="Calibri" w:hAnsi="Calibri" w:cs="Calibri"/>
          <w:w w:val="115"/>
        </w:rPr>
        <w:t>a</w:t>
      </w:r>
      <w:r w:rsidRPr="008D117C">
        <w:rPr>
          <w:rFonts w:ascii="Calibri" w:hAnsi="Calibri" w:cs="Calibri"/>
          <w:w w:val="115"/>
        </w:rPr>
        <w:t>longwith</w:t>
      </w:r>
      <w:r>
        <w:rPr>
          <w:rFonts w:ascii="Calibri" w:hAnsi="Calibri" w:cs="Calibri"/>
          <w:w w:val="115"/>
        </w:rPr>
        <w:t>p</w:t>
      </w:r>
      <w:r w:rsidRPr="008D117C">
        <w:rPr>
          <w:rFonts w:ascii="Calibri" w:hAnsi="Calibri" w:cs="Calibri"/>
          <w:w w:val="115"/>
        </w:rPr>
        <w:t>ageShowing</w:t>
      </w:r>
      <w:r>
        <w:rPr>
          <w:rFonts w:ascii="Calibri" w:hAnsi="Calibri" w:cs="Calibri"/>
          <w:w w:val="115"/>
        </w:rPr>
        <w:t xml:space="preserve"> a</w:t>
      </w:r>
      <w:r w:rsidRPr="008D117C">
        <w:rPr>
          <w:rFonts w:ascii="Calibri" w:hAnsi="Calibri" w:cs="Calibri"/>
          <w:w w:val="115"/>
        </w:rPr>
        <w:t>rrival</w:t>
      </w:r>
      <w:r>
        <w:rPr>
          <w:rFonts w:ascii="Calibri" w:hAnsi="Calibri" w:cs="Calibri"/>
          <w:w w:val="115"/>
        </w:rPr>
        <w:t>s</w:t>
      </w:r>
      <w:r w:rsidRPr="008D117C">
        <w:rPr>
          <w:rFonts w:ascii="Calibri" w:hAnsi="Calibri" w:cs="Calibri"/>
          <w:w w:val="115"/>
        </w:rPr>
        <w:t>tampinIndia.</w:t>
      </w:r>
    </w:p>
    <w:p w:rsidR="00D33CEA" w:rsidRPr="00BE6ECF" w:rsidRDefault="00D33CEA" w:rsidP="00D33CEA">
      <w:pPr>
        <w:pStyle w:val="NoSpacing"/>
        <w:rPr>
          <w:b/>
          <w:bCs/>
          <w:color w:val="002060"/>
        </w:rPr>
      </w:pPr>
    </w:p>
    <w:p w:rsidR="00D33CEA" w:rsidRPr="00BE6ECF" w:rsidRDefault="00D33CEA" w:rsidP="00D33CEA">
      <w:pPr>
        <w:pStyle w:val="NoSpacing"/>
        <w:rPr>
          <w:b/>
          <w:bCs/>
          <w:color w:val="002060"/>
        </w:rPr>
      </w:pPr>
    </w:p>
    <w:p w:rsidR="00D33CEA" w:rsidRDefault="00D33CEA" w:rsidP="00D33CEA"/>
    <w:p w:rsidR="00D71846" w:rsidRPr="00D71846" w:rsidRDefault="00D71846" w:rsidP="00D71846">
      <w:pPr>
        <w:pStyle w:val="ListParagraph"/>
        <w:numPr>
          <w:ilvl w:val="0"/>
          <w:numId w:val="11"/>
        </w:numPr>
        <w:tabs>
          <w:tab w:val="left" w:pos="709"/>
        </w:tabs>
        <w:ind w:left="709" w:hanging="349"/>
        <w:jc w:val="both"/>
        <w:rPr>
          <w:rFonts w:ascii="Calibri" w:hAnsi="Calibri" w:cs="Calibri"/>
          <w:color w:val="002060"/>
          <w:sz w:val="22"/>
          <w:szCs w:val="22"/>
        </w:rPr>
      </w:pPr>
      <w:r w:rsidRPr="00D71846">
        <w:rPr>
          <w:rFonts w:ascii="Calibri" w:hAnsi="Calibri" w:cs="Calibri"/>
          <w:color w:val="002060"/>
          <w:sz w:val="22"/>
          <w:szCs w:val="22"/>
        </w:rPr>
        <w:t>transfers on direct payment basis. We will not reimburse any cost for private transfers.</w:t>
      </w:r>
    </w:p>
    <w:sectPr w:rsidR="00D71846" w:rsidRPr="00D71846" w:rsidSect="0064304A">
      <w:headerReference w:type="even" r:id="rId17"/>
      <w:headerReference w:type="default" r:id="rId18"/>
      <w:footerReference w:type="even" r:id="rId19"/>
      <w:footerReference w:type="default" r:id="rId20"/>
      <w:headerReference w:type="first" r:id="rId21"/>
      <w:footerReference w:type="first" r:id="rId22"/>
      <w:pgSz w:w="11906" w:h="16838"/>
      <w:pgMar w:top="1440" w:right="1440" w:bottom="1440" w:left="1440" w:header="708" w:footer="14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77D9" w:rsidRDefault="00FD77D9" w:rsidP="00AE67EA">
      <w:pPr>
        <w:spacing w:after="0" w:line="240" w:lineRule="auto"/>
      </w:pPr>
      <w:r>
        <w:separator/>
      </w:r>
    </w:p>
  </w:endnote>
  <w:endnote w:type="continuationSeparator" w:id="1">
    <w:p w:rsidR="00FD77D9" w:rsidRDefault="00FD77D9" w:rsidP="00AE67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04A" w:rsidRDefault="0064304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04A" w:rsidRPr="00133924" w:rsidRDefault="0064304A" w:rsidP="0064304A">
    <w:pPr>
      <w:pStyle w:val="Footer"/>
      <w:rPr>
        <w:color w:val="00B0F0"/>
      </w:rPr>
    </w:pPr>
    <w:r w:rsidRPr="00133924">
      <w:rPr>
        <w:color w:val="00B0F0"/>
      </w:rPr>
      <w:t>+91 721 767 7461</w:t>
    </w:r>
    <w:r w:rsidRPr="00133924">
      <w:rPr>
        <w:color w:val="00B0F0"/>
      </w:rPr>
      <w:tab/>
    </w:r>
    <w:hyperlink r:id="rId1" w:history="1">
      <w:r w:rsidRPr="00133924">
        <w:rPr>
          <w:color w:val="00B0F0"/>
        </w:rPr>
        <w:t>info@travelgrocerydmc.com</w:t>
      </w:r>
    </w:hyperlink>
    <w:r w:rsidRPr="00133924">
      <w:rPr>
        <w:color w:val="00B0F0"/>
      </w:rPr>
      <w:t xml:space="preserve"> </w:t>
    </w:r>
    <w:r w:rsidRPr="00133924">
      <w:rPr>
        <w:color w:val="00B0F0"/>
      </w:rPr>
      <w:tab/>
      <w:t>www.travelgrocerydmc.com</w:t>
    </w:r>
    <w:r w:rsidRPr="00133924">
      <w:rPr>
        <w:color w:val="00B0F0"/>
      </w:rPr>
      <w:tab/>
    </w:r>
  </w:p>
  <w:p w:rsidR="0064304A" w:rsidRPr="00133924" w:rsidRDefault="0064304A" w:rsidP="0064304A">
    <w:pPr>
      <w:pStyle w:val="Footer"/>
      <w:rPr>
        <w:sz w:val="2"/>
        <w:szCs w:val="2"/>
      </w:rPr>
    </w:pPr>
    <w:r>
      <w:tab/>
    </w:r>
  </w:p>
  <w:p w:rsidR="0064304A" w:rsidRPr="0064304A" w:rsidRDefault="0064304A" w:rsidP="0064304A">
    <w:pPr>
      <w:pStyle w:val="Footer"/>
      <w:jc w:val="center"/>
      <w:rPr>
        <w:rFonts w:ascii="Segoe UI" w:hAnsi="Segoe UI" w:cs="Segoe UI"/>
        <w:color w:val="F79646" w:themeColor="accent6"/>
        <w:sz w:val="19"/>
        <w:szCs w:val="19"/>
        <w:shd w:val="clear" w:color="auto" w:fill="F4F5F8"/>
      </w:rPr>
    </w:pPr>
    <w:r w:rsidRPr="0064304A">
      <w:rPr>
        <w:color w:val="F79646" w:themeColor="accent6"/>
      </w:rPr>
      <w:t>334, Nayabad Main Road Kolkata, Pin -700099</w:t>
    </w:r>
  </w:p>
  <w:p w:rsidR="0064304A" w:rsidRDefault="0064304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04A" w:rsidRDefault="0064304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77D9" w:rsidRDefault="00FD77D9" w:rsidP="00AE67EA">
      <w:pPr>
        <w:spacing w:after="0" w:line="240" w:lineRule="auto"/>
      </w:pPr>
      <w:r>
        <w:separator/>
      </w:r>
    </w:p>
  </w:footnote>
  <w:footnote w:type="continuationSeparator" w:id="1">
    <w:p w:rsidR="00FD77D9" w:rsidRDefault="00FD77D9" w:rsidP="00AE67E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04A" w:rsidRDefault="0064304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04A" w:rsidRDefault="0064304A">
    <w:pPr>
      <w:pStyle w:val="Header"/>
    </w:pPr>
    <w:r w:rsidRPr="0064304A">
      <w:drawing>
        <wp:anchor distT="0" distB="0" distL="114300" distR="114300" simplePos="0" relativeHeight="251659264" behindDoc="1" locked="0" layoutInCell="1" allowOverlap="1">
          <wp:simplePos x="0" y="0"/>
          <wp:positionH relativeFrom="column">
            <wp:posOffset>-224790</wp:posOffset>
          </wp:positionH>
          <wp:positionV relativeFrom="paragraph">
            <wp:posOffset>-868680</wp:posOffset>
          </wp:positionV>
          <wp:extent cx="5880735" cy="1950720"/>
          <wp:effectExtent l="19050" t="0" r="5715" b="0"/>
          <wp:wrapNone/>
          <wp:docPr id="1" name="Picture 1" descr="Logo for 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or word.png"/>
                  <pic:cNvPicPr/>
                </pic:nvPicPr>
                <pic:blipFill>
                  <a:blip r:embed="rId1"/>
                  <a:stretch>
                    <a:fillRect/>
                  </a:stretch>
                </pic:blipFill>
                <pic:spPr>
                  <a:xfrm>
                    <a:off x="0" y="0"/>
                    <a:ext cx="5880735" cy="195072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04A" w:rsidRDefault="0064304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63476"/>
    <w:multiLevelType w:val="hybridMultilevel"/>
    <w:tmpl w:val="94FC32A8"/>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B05191"/>
    <w:multiLevelType w:val="hybridMultilevel"/>
    <w:tmpl w:val="F21A68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A2D14B3"/>
    <w:multiLevelType w:val="hybridMultilevel"/>
    <w:tmpl w:val="89BA0A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16CA6D69"/>
    <w:multiLevelType w:val="hybridMultilevel"/>
    <w:tmpl w:val="F91685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1B52602B"/>
    <w:multiLevelType w:val="hybridMultilevel"/>
    <w:tmpl w:val="3A948F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261244A4"/>
    <w:multiLevelType w:val="hybridMultilevel"/>
    <w:tmpl w:val="F210EF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35FE1E01"/>
    <w:multiLevelType w:val="hybridMultilevel"/>
    <w:tmpl w:val="9D4CDD54"/>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9858A0"/>
    <w:multiLevelType w:val="hybridMultilevel"/>
    <w:tmpl w:val="2E7CBE1E"/>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DC82983"/>
    <w:multiLevelType w:val="hybridMultilevel"/>
    <w:tmpl w:val="0B922D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548D7757"/>
    <w:multiLevelType w:val="hybridMultilevel"/>
    <w:tmpl w:val="321852F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59706EDA"/>
    <w:multiLevelType w:val="hybridMultilevel"/>
    <w:tmpl w:val="7C6A63A0"/>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nsid w:val="62D96743"/>
    <w:multiLevelType w:val="hybridMultilevel"/>
    <w:tmpl w:val="810E87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6FC22A89"/>
    <w:multiLevelType w:val="hybridMultilevel"/>
    <w:tmpl w:val="0BCE4F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7F744A99"/>
    <w:multiLevelType w:val="hybridMultilevel"/>
    <w:tmpl w:val="2F1820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8"/>
  </w:num>
  <w:num w:numId="5">
    <w:abstractNumId w:val="3"/>
  </w:num>
  <w:num w:numId="6">
    <w:abstractNumId w:val="13"/>
  </w:num>
  <w:num w:numId="7">
    <w:abstractNumId w:val="12"/>
  </w:num>
  <w:num w:numId="8">
    <w:abstractNumId w:val="9"/>
  </w:num>
  <w:num w:numId="9">
    <w:abstractNumId w:val="5"/>
  </w:num>
  <w:num w:numId="10">
    <w:abstractNumId w:val="7"/>
  </w:num>
  <w:num w:numId="11">
    <w:abstractNumId w:val="6"/>
  </w:num>
  <w:num w:numId="12">
    <w:abstractNumId w:val="4"/>
  </w:num>
  <w:num w:numId="13">
    <w:abstractNumId w:val="11"/>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rsids>
    <w:rsidRoot w:val="00D349D3"/>
    <w:rsid w:val="00000836"/>
    <w:rsid w:val="000111BC"/>
    <w:rsid w:val="00042E02"/>
    <w:rsid w:val="00057A33"/>
    <w:rsid w:val="000A29C9"/>
    <w:rsid w:val="000A33F4"/>
    <w:rsid w:val="000B6049"/>
    <w:rsid w:val="000D19DF"/>
    <w:rsid w:val="00137A7D"/>
    <w:rsid w:val="0017031E"/>
    <w:rsid w:val="002419DE"/>
    <w:rsid w:val="003566A2"/>
    <w:rsid w:val="00366B1F"/>
    <w:rsid w:val="00387ED0"/>
    <w:rsid w:val="003A314E"/>
    <w:rsid w:val="003A4D02"/>
    <w:rsid w:val="0043448B"/>
    <w:rsid w:val="004C49F0"/>
    <w:rsid w:val="00630556"/>
    <w:rsid w:val="0064304A"/>
    <w:rsid w:val="0065093B"/>
    <w:rsid w:val="00657D3C"/>
    <w:rsid w:val="00690CEA"/>
    <w:rsid w:val="006B30FB"/>
    <w:rsid w:val="00835F71"/>
    <w:rsid w:val="008A099D"/>
    <w:rsid w:val="008A5D52"/>
    <w:rsid w:val="008F4390"/>
    <w:rsid w:val="0093103D"/>
    <w:rsid w:val="0093551F"/>
    <w:rsid w:val="009C4ECD"/>
    <w:rsid w:val="009D5494"/>
    <w:rsid w:val="009F4B41"/>
    <w:rsid w:val="00A164A5"/>
    <w:rsid w:val="00A26735"/>
    <w:rsid w:val="00A87D5F"/>
    <w:rsid w:val="00AB6060"/>
    <w:rsid w:val="00AE67EA"/>
    <w:rsid w:val="00B26392"/>
    <w:rsid w:val="00B8494E"/>
    <w:rsid w:val="00C87D5D"/>
    <w:rsid w:val="00C9388F"/>
    <w:rsid w:val="00CE5145"/>
    <w:rsid w:val="00CE7D1C"/>
    <w:rsid w:val="00CF34EF"/>
    <w:rsid w:val="00D06A0D"/>
    <w:rsid w:val="00D33CEA"/>
    <w:rsid w:val="00D349D3"/>
    <w:rsid w:val="00D3684C"/>
    <w:rsid w:val="00D40018"/>
    <w:rsid w:val="00D71846"/>
    <w:rsid w:val="00D83F97"/>
    <w:rsid w:val="00D916E0"/>
    <w:rsid w:val="00DE6595"/>
    <w:rsid w:val="00E234F5"/>
    <w:rsid w:val="00E55410"/>
    <w:rsid w:val="00E9377A"/>
    <w:rsid w:val="00FD77D9"/>
    <w:rsid w:val="00FF259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49D3"/>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349D3"/>
    <w:pPr>
      <w:spacing w:after="0" w:line="240" w:lineRule="auto"/>
    </w:pPr>
    <w:rPr>
      <w:lang w:val="en-US"/>
    </w:rPr>
  </w:style>
  <w:style w:type="paragraph" w:styleId="Header">
    <w:name w:val="header"/>
    <w:basedOn w:val="Normal"/>
    <w:link w:val="HeaderChar"/>
    <w:uiPriority w:val="99"/>
    <w:unhideWhenUsed/>
    <w:rsid w:val="00AE67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67EA"/>
    <w:rPr>
      <w:rFonts w:eastAsiaTheme="minorEastAsia"/>
      <w:lang w:val="en-US"/>
    </w:rPr>
  </w:style>
  <w:style w:type="paragraph" w:styleId="Footer">
    <w:name w:val="footer"/>
    <w:basedOn w:val="Normal"/>
    <w:link w:val="FooterChar"/>
    <w:uiPriority w:val="99"/>
    <w:unhideWhenUsed/>
    <w:rsid w:val="00AE67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67EA"/>
    <w:rPr>
      <w:rFonts w:eastAsiaTheme="minorEastAsia"/>
      <w:lang w:val="en-US"/>
    </w:rPr>
  </w:style>
  <w:style w:type="paragraph" w:styleId="ListParagraph">
    <w:name w:val="List Paragraph"/>
    <w:basedOn w:val="Normal"/>
    <w:uiPriority w:val="34"/>
    <w:qFormat/>
    <w:rsid w:val="00D71846"/>
    <w:pPr>
      <w:spacing w:after="0" w:line="240" w:lineRule="auto"/>
      <w:ind w:left="720"/>
      <w:contextualSpacing/>
    </w:pPr>
    <w:rPr>
      <w:rFonts w:eastAsiaTheme="minorHAnsi"/>
      <w:kern w:val="2"/>
      <w:sz w:val="24"/>
      <w:szCs w:val="24"/>
      <w:lang w:val="en-IN"/>
    </w:rPr>
  </w:style>
  <w:style w:type="paragraph" w:styleId="BodyText">
    <w:name w:val="Body Text"/>
    <w:basedOn w:val="Normal"/>
    <w:link w:val="BodyTextChar"/>
    <w:uiPriority w:val="1"/>
    <w:qFormat/>
    <w:rsid w:val="00D33CEA"/>
    <w:pPr>
      <w:widowControl w:val="0"/>
      <w:autoSpaceDE w:val="0"/>
      <w:autoSpaceDN w:val="0"/>
      <w:spacing w:after="0" w:line="240" w:lineRule="auto"/>
    </w:pPr>
    <w:rPr>
      <w:rFonts w:ascii="Trebuchet MS" w:eastAsia="Trebuchet MS" w:hAnsi="Trebuchet MS" w:cs="Trebuchet MS"/>
      <w:sz w:val="20"/>
      <w:szCs w:val="20"/>
    </w:rPr>
  </w:style>
  <w:style w:type="character" w:customStyle="1" w:styleId="BodyTextChar">
    <w:name w:val="Body Text Char"/>
    <w:basedOn w:val="DefaultParagraphFont"/>
    <w:link w:val="BodyText"/>
    <w:uiPriority w:val="1"/>
    <w:rsid w:val="00D33CEA"/>
    <w:rPr>
      <w:rFonts w:ascii="Trebuchet MS" w:eastAsia="Trebuchet MS" w:hAnsi="Trebuchet MS" w:cs="Trebuchet MS"/>
      <w:sz w:val="20"/>
      <w:szCs w:val="20"/>
      <w:lang w:val="en-US"/>
    </w:rPr>
  </w:style>
</w:styles>
</file>

<file path=word/webSettings.xml><?xml version="1.0" encoding="utf-8"?>
<w:webSettings xmlns:r="http://schemas.openxmlformats.org/officeDocument/2006/relationships" xmlns:w="http://schemas.openxmlformats.org/wordprocessingml/2006/main">
  <w:divs>
    <w:div w:id="137263394">
      <w:bodyDiv w:val="1"/>
      <w:marLeft w:val="0"/>
      <w:marRight w:val="0"/>
      <w:marTop w:val="0"/>
      <w:marBottom w:val="0"/>
      <w:divBdr>
        <w:top w:val="none" w:sz="0" w:space="0" w:color="auto"/>
        <w:left w:val="none" w:sz="0" w:space="0" w:color="auto"/>
        <w:bottom w:val="none" w:sz="0" w:space="0" w:color="auto"/>
        <w:right w:val="none" w:sz="0" w:space="0" w:color="auto"/>
      </w:divBdr>
      <w:divsChild>
        <w:div w:id="130638555">
          <w:marLeft w:val="0"/>
          <w:marRight w:val="0"/>
          <w:marTop w:val="0"/>
          <w:marBottom w:val="0"/>
          <w:divBdr>
            <w:top w:val="none" w:sz="0" w:space="0" w:color="auto"/>
            <w:left w:val="none" w:sz="0" w:space="0" w:color="auto"/>
            <w:bottom w:val="none" w:sz="0" w:space="0" w:color="auto"/>
            <w:right w:val="none" w:sz="0" w:space="0" w:color="auto"/>
          </w:divBdr>
          <w:divsChild>
            <w:div w:id="1133207572">
              <w:marLeft w:val="0"/>
              <w:marRight w:val="0"/>
              <w:marTop w:val="0"/>
              <w:marBottom w:val="0"/>
              <w:divBdr>
                <w:top w:val="none" w:sz="0" w:space="0" w:color="auto"/>
                <w:left w:val="none" w:sz="0" w:space="0" w:color="auto"/>
                <w:bottom w:val="none" w:sz="0" w:space="0" w:color="auto"/>
                <w:right w:val="none" w:sz="0" w:space="0" w:color="auto"/>
              </w:divBdr>
              <w:divsChild>
                <w:div w:id="1598558731">
                  <w:marLeft w:val="0"/>
                  <w:marRight w:val="0"/>
                  <w:marTop w:val="0"/>
                  <w:marBottom w:val="0"/>
                  <w:divBdr>
                    <w:top w:val="none" w:sz="0" w:space="0" w:color="auto"/>
                    <w:left w:val="none" w:sz="0" w:space="0" w:color="auto"/>
                    <w:bottom w:val="none" w:sz="0" w:space="0" w:color="auto"/>
                    <w:right w:val="none" w:sz="0" w:space="0" w:color="auto"/>
                  </w:divBdr>
                  <w:divsChild>
                    <w:div w:id="963005855">
                      <w:marLeft w:val="0"/>
                      <w:marRight w:val="0"/>
                      <w:marTop w:val="0"/>
                      <w:marBottom w:val="0"/>
                      <w:divBdr>
                        <w:top w:val="none" w:sz="0" w:space="0" w:color="auto"/>
                        <w:left w:val="none" w:sz="0" w:space="0" w:color="auto"/>
                        <w:bottom w:val="none" w:sz="0" w:space="0" w:color="auto"/>
                        <w:right w:val="none" w:sz="0" w:space="0" w:color="auto"/>
                      </w:divBdr>
                      <w:divsChild>
                        <w:div w:id="387461969">
                          <w:marLeft w:val="0"/>
                          <w:marRight w:val="0"/>
                          <w:marTop w:val="0"/>
                          <w:marBottom w:val="0"/>
                          <w:divBdr>
                            <w:top w:val="none" w:sz="0" w:space="0" w:color="auto"/>
                            <w:left w:val="none" w:sz="0" w:space="0" w:color="auto"/>
                            <w:bottom w:val="none" w:sz="0" w:space="0" w:color="auto"/>
                            <w:right w:val="none" w:sz="0" w:space="0" w:color="auto"/>
                          </w:divBdr>
                          <w:divsChild>
                            <w:div w:id="203013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439301">
      <w:bodyDiv w:val="1"/>
      <w:marLeft w:val="0"/>
      <w:marRight w:val="0"/>
      <w:marTop w:val="0"/>
      <w:marBottom w:val="0"/>
      <w:divBdr>
        <w:top w:val="none" w:sz="0" w:space="0" w:color="auto"/>
        <w:left w:val="none" w:sz="0" w:space="0" w:color="auto"/>
        <w:bottom w:val="none" w:sz="0" w:space="0" w:color="auto"/>
        <w:right w:val="none" w:sz="0" w:space="0" w:color="auto"/>
      </w:divBdr>
      <w:divsChild>
        <w:div w:id="1040276005">
          <w:marLeft w:val="0"/>
          <w:marRight w:val="0"/>
          <w:marTop w:val="0"/>
          <w:marBottom w:val="0"/>
          <w:divBdr>
            <w:top w:val="none" w:sz="0" w:space="0" w:color="auto"/>
            <w:left w:val="none" w:sz="0" w:space="0" w:color="auto"/>
            <w:bottom w:val="none" w:sz="0" w:space="0" w:color="auto"/>
            <w:right w:val="none" w:sz="0" w:space="0" w:color="auto"/>
          </w:divBdr>
        </w:div>
        <w:div w:id="1867015642">
          <w:marLeft w:val="0"/>
          <w:marRight w:val="0"/>
          <w:marTop w:val="0"/>
          <w:marBottom w:val="0"/>
          <w:divBdr>
            <w:top w:val="none" w:sz="0" w:space="0" w:color="auto"/>
            <w:left w:val="none" w:sz="0" w:space="0" w:color="auto"/>
            <w:bottom w:val="none" w:sz="0" w:space="0" w:color="auto"/>
            <w:right w:val="none" w:sz="0" w:space="0" w:color="auto"/>
          </w:divBdr>
        </w:div>
      </w:divsChild>
    </w:div>
    <w:div w:id="192234067">
      <w:bodyDiv w:val="1"/>
      <w:marLeft w:val="0"/>
      <w:marRight w:val="0"/>
      <w:marTop w:val="0"/>
      <w:marBottom w:val="0"/>
      <w:divBdr>
        <w:top w:val="none" w:sz="0" w:space="0" w:color="auto"/>
        <w:left w:val="none" w:sz="0" w:space="0" w:color="auto"/>
        <w:bottom w:val="none" w:sz="0" w:space="0" w:color="auto"/>
        <w:right w:val="none" w:sz="0" w:space="0" w:color="auto"/>
      </w:divBdr>
      <w:divsChild>
        <w:div w:id="1782527450">
          <w:marLeft w:val="0"/>
          <w:marRight w:val="0"/>
          <w:marTop w:val="0"/>
          <w:marBottom w:val="0"/>
          <w:divBdr>
            <w:top w:val="none" w:sz="0" w:space="0" w:color="auto"/>
            <w:left w:val="none" w:sz="0" w:space="0" w:color="auto"/>
            <w:bottom w:val="none" w:sz="0" w:space="0" w:color="auto"/>
            <w:right w:val="none" w:sz="0" w:space="0" w:color="auto"/>
          </w:divBdr>
          <w:divsChild>
            <w:div w:id="1474056367">
              <w:marLeft w:val="0"/>
              <w:marRight w:val="0"/>
              <w:marTop w:val="0"/>
              <w:marBottom w:val="0"/>
              <w:divBdr>
                <w:top w:val="none" w:sz="0" w:space="0" w:color="auto"/>
                <w:left w:val="none" w:sz="0" w:space="0" w:color="auto"/>
                <w:bottom w:val="none" w:sz="0" w:space="0" w:color="auto"/>
                <w:right w:val="none" w:sz="0" w:space="0" w:color="auto"/>
              </w:divBdr>
              <w:divsChild>
                <w:div w:id="1371610066">
                  <w:marLeft w:val="0"/>
                  <w:marRight w:val="0"/>
                  <w:marTop w:val="0"/>
                  <w:marBottom w:val="0"/>
                  <w:divBdr>
                    <w:top w:val="none" w:sz="0" w:space="0" w:color="auto"/>
                    <w:left w:val="none" w:sz="0" w:space="0" w:color="auto"/>
                    <w:bottom w:val="none" w:sz="0" w:space="0" w:color="auto"/>
                    <w:right w:val="none" w:sz="0" w:space="0" w:color="auto"/>
                  </w:divBdr>
                  <w:divsChild>
                    <w:div w:id="895555638">
                      <w:marLeft w:val="0"/>
                      <w:marRight w:val="0"/>
                      <w:marTop w:val="0"/>
                      <w:marBottom w:val="0"/>
                      <w:divBdr>
                        <w:top w:val="none" w:sz="0" w:space="0" w:color="auto"/>
                        <w:left w:val="none" w:sz="0" w:space="0" w:color="auto"/>
                        <w:bottom w:val="none" w:sz="0" w:space="0" w:color="auto"/>
                        <w:right w:val="none" w:sz="0" w:space="0" w:color="auto"/>
                      </w:divBdr>
                      <w:divsChild>
                        <w:div w:id="1975601222">
                          <w:marLeft w:val="0"/>
                          <w:marRight w:val="0"/>
                          <w:marTop w:val="0"/>
                          <w:marBottom w:val="0"/>
                          <w:divBdr>
                            <w:top w:val="none" w:sz="0" w:space="0" w:color="auto"/>
                            <w:left w:val="none" w:sz="0" w:space="0" w:color="auto"/>
                            <w:bottom w:val="none" w:sz="0" w:space="0" w:color="auto"/>
                            <w:right w:val="none" w:sz="0" w:space="0" w:color="auto"/>
                          </w:divBdr>
                          <w:divsChild>
                            <w:div w:id="181124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005642">
      <w:bodyDiv w:val="1"/>
      <w:marLeft w:val="0"/>
      <w:marRight w:val="0"/>
      <w:marTop w:val="0"/>
      <w:marBottom w:val="0"/>
      <w:divBdr>
        <w:top w:val="none" w:sz="0" w:space="0" w:color="auto"/>
        <w:left w:val="none" w:sz="0" w:space="0" w:color="auto"/>
        <w:bottom w:val="none" w:sz="0" w:space="0" w:color="auto"/>
        <w:right w:val="none" w:sz="0" w:space="0" w:color="auto"/>
      </w:divBdr>
      <w:divsChild>
        <w:div w:id="1042248335">
          <w:marLeft w:val="0"/>
          <w:marRight w:val="0"/>
          <w:marTop w:val="0"/>
          <w:marBottom w:val="0"/>
          <w:divBdr>
            <w:top w:val="none" w:sz="0" w:space="0" w:color="auto"/>
            <w:left w:val="none" w:sz="0" w:space="0" w:color="auto"/>
            <w:bottom w:val="none" w:sz="0" w:space="0" w:color="auto"/>
            <w:right w:val="none" w:sz="0" w:space="0" w:color="auto"/>
          </w:divBdr>
          <w:divsChild>
            <w:div w:id="123550842">
              <w:marLeft w:val="0"/>
              <w:marRight w:val="0"/>
              <w:marTop w:val="0"/>
              <w:marBottom w:val="0"/>
              <w:divBdr>
                <w:top w:val="none" w:sz="0" w:space="0" w:color="auto"/>
                <w:left w:val="none" w:sz="0" w:space="0" w:color="auto"/>
                <w:bottom w:val="none" w:sz="0" w:space="0" w:color="auto"/>
                <w:right w:val="none" w:sz="0" w:space="0" w:color="auto"/>
              </w:divBdr>
              <w:divsChild>
                <w:div w:id="1744913540">
                  <w:marLeft w:val="0"/>
                  <w:marRight w:val="0"/>
                  <w:marTop w:val="0"/>
                  <w:marBottom w:val="0"/>
                  <w:divBdr>
                    <w:top w:val="none" w:sz="0" w:space="0" w:color="auto"/>
                    <w:left w:val="none" w:sz="0" w:space="0" w:color="auto"/>
                    <w:bottom w:val="none" w:sz="0" w:space="0" w:color="auto"/>
                    <w:right w:val="none" w:sz="0" w:space="0" w:color="auto"/>
                  </w:divBdr>
                  <w:divsChild>
                    <w:div w:id="930704124">
                      <w:marLeft w:val="0"/>
                      <w:marRight w:val="0"/>
                      <w:marTop w:val="0"/>
                      <w:marBottom w:val="0"/>
                      <w:divBdr>
                        <w:top w:val="none" w:sz="0" w:space="0" w:color="auto"/>
                        <w:left w:val="none" w:sz="0" w:space="0" w:color="auto"/>
                        <w:bottom w:val="none" w:sz="0" w:space="0" w:color="auto"/>
                        <w:right w:val="none" w:sz="0" w:space="0" w:color="auto"/>
                      </w:divBdr>
                      <w:divsChild>
                        <w:div w:id="1721637467">
                          <w:marLeft w:val="0"/>
                          <w:marRight w:val="0"/>
                          <w:marTop w:val="0"/>
                          <w:marBottom w:val="0"/>
                          <w:divBdr>
                            <w:top w:val="none" w:sz="0" w:space="0" w:color="auto"/>
                            <w:left w:val="none" w:sz="0" w:space="0" w:color="auto"/>
                            <w:bottom w:val="none" w:sz="0" w:space="0" w:color="auto"/>
                            <w:right w:val="none" w:sz="0" w:space="0" w:color="auto"/>
                          </w:divBdr>
                          <w:divsChild>
                            <w:div w:id="1205678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6210970">
      <w:bodyDiv w:val="1"/>
      <w:marLeft w:val="0"/>
      <w:marRight w:val="0"/>
      <w:marTop w:val="0"/>
      <w:marBottom w:val="0"/>
      <w:divBdr>
        <w:top w:val="none" w:sz="0" w:space="0" w:color="auto"/>
        <w:left w:val="none" w:sz="0" w:space="0" w:color="auto"/>
        <w:bottom w:val="none" w:sz="0" w:space="0" w:color="auto"/>
        <w:right w:val="none" w:sz="0" w:space="0" w:color="auto"/>
      </w:divBdr>
      <w:divsChild>
        <w:div w:id="734165129">
          <w:marLeft w:val="0"/>
          <w:marRight w:val="0"/>
          <w:marTop w:val="0"/>
          <w:marBottom w:val="0"/>
          <w:divBdr>
            <w:top w:val="none" w:sz="0" w:space="0" w:color="auto"/>
            <w:left w:val="none" w:sz="0" w:space="0" w:color="auto"/>
            <w:bottom w:val="none" w:sz="0" w:space="0" w:color="auto"/>
            <w:right w:val="none" w:sz="0" w:space="0" w:color="auto"/>
          </w:divBdr>
        </w:div>
        <w:div w:id="1309673746">
          <w:marLeft w:val="0"/>
          <w:marRight w:val="0"/>
          <w:marTop w:val="0"/>
          <w:marBottom w:val="0"/>
          <w:divBdr>
            <w:top w:val="none" w:sz="0" w:space="0" w:color="auto"/>
            <w:left w:val="none" w:sz="0" w:space="0" w:color="auto"/>
            <w:bottom w:val="none" w:sz="0" w:space="0" w:color="auto"/>
            <w:right w:val="none" w:sz="0" w:space="0" w:color="auto"/>
          </w:divBdr>
        </w:div>
      </w:divsChild>
    </w:div>
    <w:div w:id="224604867">
      <w:bodyDiv w:val="1"/>
      <w:marLeft w:val="0"/>
      <w:marRight w:val="0"/>
      <w:marTop w:val="0"/>
      <w:marBottom w:val="0"/>
      <w:divBdr>
        <w:top w:val="none" w:sz="0" w:space="0" w:color="auto"/>
        <w:left w:val="none" w:sz="0" w:space="0" w:color="auto"/>
        <w:bottom w:val="none" w:sz="0" w:space="0" w:color="auto"/>
        <w:right w:val="none" w:sz="0" w:space="0" w:color="auto"/>
      </w:divBdr>
      <w:divsChild>
        <w:div w:id="626393152">
          <w:marLeft w:val="0"/>
          <w:marRight w:val="0"/>
          <w:marTop w:val="0"/>
          <w:marBottom w:val="0"/>
          <w:divBdr>
            <w:top w:val="none" w:sz="0" w:space="0" w:color="auto"/>
            <w:left w:val="none" w:sz="0" w:space="0" w:color="auto"/>
            <w:bottom w:val="none" w:sz="0" w:space="0" w:color="auto"/>
            <w:right w:val="none" w:sz="0" w:space="0" w:color="auto"/>
          </w:divBdr>
          <w:divsChild>
            <w:div w:id="1782341056">
              <w:marLeft w:val="0"/>
              <w:marRight w:val="0"/>
              <w:marTop w:val="0"/>
              <w:marBottom w:val="0"/>
              <w:divBdr>
                <w:top w:val="none" w:sz="0" w:space="0" w:color="auto"/>
                <w:left w:val="none" w:sz="0" w:space="0" w:color="auto"/>
                <w:bottom w:val="none" w:sz="0" w:space="0" w:color="auto"/>
                <w:right w:val="none" w:sz="0" w:space="0" w:color="auto"/>
              </w:divBdr>
              <w:divsChild>
                <w:div w:id="935215518">
                  <w:marLeft w:val="0"/>
                  <w:marRight w:val="0"/>
                  <w:marTop w:val="0"/>
                  <w:marBottom w:val="0"/>
                  <w:divBdr>
                    <w:top w:val="none" w:sz="0" w:space="0" w:color="auto"/>
                    <w:left w:val="none" w:sz="0" w:space="0" w:color="auto"/>
                    <w:bottom w:val="none" w:sz="0" w:space="0" w:color="auto"/>
                    <w:right w:val="none" w:sz="0" w:space="0" w:color="auto"/>
                  </w:divBdr>
                  <w:divsChild>
                    <w:div w:id="1928033199">
                      <w:marLeft w:val="0"/>
                      <w:marRight w:val="0"/>
                      <w:marTop w:val="0"/>
                      <w:marBottom w:val="0"/>
                      <w:divBdr>
                        <w:top w:val="none" w:sz="0" w:space="0" w:color="auto"/>
                        <w:left w:val="none" w:sz="0" w:space="0" w:color="auto"/>
                        <w:bottom w:val="none" w:sz="0" w:space="0" w:color="auto"/>
                        <w:right w:val="none" w:sz="0" w:space="0" w:color="auto"/>
                      </w:divBdr>
                      <w:divsChild>
                        <w:div w:id="1922904567">
                          <w:marLeft w:val="0"/>
                          <w:marRight w:val="0"/>
                          <w:marTop w:val="0"/>
                          <w:marBottom w:val="0"/>
                          <w:divBdr>
                            <w:top w:val="none" w:sz="0" w:space="0" w:color="auto"/>
                            <w:left w:val="none" w:sz="0" w:space="0" w:color="auto"/>
                            <w:bottom w:val="none" w:sz="0" w:space="0" w:color="auto"/>
                            <w:right w:val="none" w:sz="0" w:space="0" w:color="auto"/>
                          </w:divBdr>
                          <w:divsChild>
                            <w:div w:id="199367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4743963">
      <w:bodyDiv w:val="1"/>
      <w:marLeft w:val="0"/>
      <w:marRight w:val="0"/>
      <w:marTop w:val="0"/>
      <w:marBottom w:val="0"/>
      <w:divBdr>
        <w:top w:val="none" w:sz="0" w:space="0" w:color="auto"/>
        <w:left w:val="none" w:sz="0" w:space="0" w:color="auto"/>
        <w:bottom w:val="none" w:sz="0" w:space="0" w:color="auto"/>
        <w:right w:val="none" w:sz="0" w:space="0" w:color="auto"/>
      </w:divBdr>
      <w:divsChild>
        <w:div w:id="1498181651">
          <w:marLeft w:val="0"/>
          <w:marRight w:val="0"/>
          <w:marTop w:val="0"/>
          <w:marBottom w:val="0"/>
          <w:divBdr>
            <w:top w:val="none" w:sz="0" w:space="0" w:color="auto"/>
            <w:left w:val="none" w:sz="0" w:space="0" w:color="auto"/>
            <w:bottom w:val="none" w:sz="0" w:space="0" w:color="auto"/>
            <w:right w:val="none" w:sz="0" w:space="0" w:color="auto"/>
          </w:divBdr>
        </w:div>
        <w:div w:id="840435573">
          <w:marLeft w:val="0"/>
          <w:marRight w:val="0"/>
          <w:marTop w:val="0"/>
          <w:marBottom w:val="0"/>
          <w:divBdr>
            <w:top w:val="none" w:sz="0" w:space="0" w:color="auto"/>
            <w:left w:val="none" w:sz="0" w:space="0" w:color="auto"/>
            <w:bottom w:val="none" w:sz="0" w:space="0" w:color="auto"/>
            <w:right w:val="none" w:sz="0" w:space="0" w:color="auto"/>
          </w:divBdr>
        </w:div>
      </w:divsChild>
    </w:div>
    <w:div w:id="540442591">
      <w:bodyDiv w:val="1"/>
      <w:marLeft w:val="0"/>
      <w:marRight w:val="0"/>
      <w:marTop w:val="0"/>
      <w:marBottom w:val="0"/>
      <w:divBdr>
        <w:top w:val="none" w:sz="0" w:space="0" w:color="auto"/>
        <w:left w:val="none" w:sz="0" w:space="0" w:color="auto"/>
        <w:bottom w:val="none" w:sz="0" w:space="0" w:color="auto"/>
        <w:right w:val="none" w:sz="0" w:space="0" w:color="auto"/>
      </w:divBdr>
    </w:div>
    <w:div w:id="818889769">
      <w:bodyDiv w:val="1"/>
      <w:marLeft w:val="0"/>
      <w:marRight w:val="0"/>
      <w:marTop w:val="0"/>
      <w:marBottom w:val="0"/>
      <w:divBdr>
        <w:top w:val="none" w:sz="0" w:space="0" w:color="auto"/>
        <w:left w:val="none" w:sz="0" w:space="0" w:color="auto"/>
        <w:bottom w:val="none" w:sz="0" w:space="0" w:color="auto"/>
        <w:right w:val="none" w:sz="0" w:space="0" w:color="auto"/>
      </w:divBdr>
      <w:divsChild>
        <w:div w:id="321085548">
          <w:marLeft w:val="0"/>
          <w:marRight w:val="0"/>
          <w:marTop w:val="0"/>
          <w:marBottom w:val="0"/>
          <w:divBdr>
            <w:top w:val="none" w:sz="0" w:space="0" w:color="auto"/>
            <w:left w:val="none" w:sz="0" w:space="0" w:color="auto"/>
            <w:bottom w:val="none" w:sz="0" w:space="0" w:color="auto"/>
            <w:right w:val="none" w:sz="0" w:space="0" w:color="auto"/>
          </w:divBdr>
          <w:divsChild>
            <w:div w:id="1585066762">
              <w:marLeft w:val="0"/>
              <w:marRight w:val="0"/>
              <w:marTop w:val="0"/>
              <w:marBottom w:val="0"/>
              <w:divBdr>
                <w:top w:val="none" w:sz="0" w:space="0" w:color="auto"/>
                <w:left w:val="none" w:sz="0" w:space="0" w:color="auto"/>
                <w:bottom w:val="none" w:sz="0" w:space="0" w:color="auto"/>
                <w:right w:val="none" w:sz="0" w:space="0" w:color="auto"/>
              </w:divBdr>
              <w:divsChild>
                <w:div w:id="1487939442">
                  <w:marLeft w:val="0"/>
                  <w:marRight w:val="0"/>
                  <w:marTop w:val="0"/>
                  <w:marBottom w:val="0"/>
                  <w:divBdr>
                    <w:top w:val="none" w:sz="0" w:space="0" w:color="auto"/>
                    <w:left w:val="none" w:sz="0" w:space="0" w:color="auto"/>
                    <w:bottom w:val="none" w:sz="0" w:space="0" w:color="auto"/>
                    <w:right w:val="none" w:sz="0" w:space="0" w:color="auto"/>
                  </w:divBdr>
                  <w:divsChild>
                    <w:div w:id="1719432696">
                      <w:marLeft w:val="0"/>
                      <w:marRight w:val="0"/>
                      <w:marTop w:val="0"/>
                      <w:marBottom w:val="0"/>
                      <w:divBdr>
                        <w:top w:val="none" w:sz="0" w:space="0" w:color="auto"/>
                        <w:left w:val="none" w:sz="0" w:space="0" w:color="auto"/>
                        <w:bottom w:val="none" w:sz="0" w:space="0" w:color="auto"/>
                        <w:right w:val="none" w:sz="0" w:space="0" w:color="auto"/>
                      </w:divBdr>
                      <w:divsChild>
                        <w:div w:id="471170550">
                          <w:marLeft w:val="0"/>
                          <w:marRight w:val="0"/>
                          <w:marTop w:val="0"/>
                          <w:marBottom w:val="0"/>
                          <w:divBdr>
                            <w:top w:val="none" w:sz="0" w:space="0" w:color="auto"/>
                            <w:left w:val="none" w:sz="0" w:space="0" w:color="auto"/>
                            <w:bottom w:val="none" w:sz="0" w:space="0" w:color="auto"/>
                            <w:right w:val="none" w:sz="0" w:space="0" w:color="auto"/>
                          </w:divBdr>
                          <w:divsChild>
                            <w:div w:id="16058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8045862">
      <w:bodyDiv w:val="1"/>
      <w:marLeft w:val="0"/>
      <w:marRight w:val="0"/>
      <w:marTop w:val="0"/>
      <w:marBottom w:val="0"/>
      <w:divBdr>
        <w:top w:val="none" w:sz="0" w:space="0" w:color="auto"/>
        <w:left w:val="none" w:sz="0" w:space="0" w:color="auto"/>
        <w:bottom w:val="none" w:sz="0" w:space="0" w:color="auto"/>
        <w:right w:val="none" w:sz="0" w:space="0" w:color="auto"/>
      </w:divBdr>
      <w:divsChild>
        <w:div w:id="1462116143">
          <w:marLeft w:val="0"/>
          <w:marRight w:val="0"/>
          <w:marTop w:val="0"/>
          <w:marBottom w:val="0"/>
          <w:divBdr>
            <w:top w:val="none" w:sz="0" w:space="0" w:color="auto"/>
            <w:left w:val="none" w:sz="0" w:space="0" w:color="auto"/>
            <w:bottom w:val="none" w:sz="0" w:space="0" w:color="auto"/>
            <w:right w:val="none" w:sz="0" w:space="0" w:color="auto"/>
          </w:divBdr>
          <w:divsChild>
            <w:div w:id="1273976894">
              <w:marLeft w:val="0"/>
              <w:marRight w:val="0"/>
              <w:marTop w:val="0"/>
              <w:marBottom w:val="0"/>
              <w:divBdr>
                <w:top w:val="none" w:sz="0" w:space="0" w:color="auto"/>
                <w:left w:val="none" w:sz="0" w:space="0" w:color="auto"/>
                <w:bottom w:val="none" w:sz="0" w:space="0" w:color="auto"/>
                <w:right w:val="none" w:sz="0" w:space="0" w:color="auto"/>
              </w:divBdr>
              <w:divsChild>
                <w:div w:id="1455833011">
                  <w:marLeft w:val="0"/>
                  <w:marRight w:val="0"/>
                  <w:marTop w:val="0"/>
                  <w:marBottom w:val="0"/>
                  <w:divBdr>
                    <w:top w:val="none" w:sz="0" w:space="0" w:color="auto"/>
                    <w:left w:val="none" w:sz="0" w:space="0" w:color="auto"/>
                    <w:bottom w:val="none" w:sz="0" w:space="0" w:color="auto"/>
                    <w:right w:val="none" w:sz="0" w:space="0" w:color="auto"/>
                  </w:divBdr>
                  <w:divsChild>
                    <w:div w:id="1280920180">
                      <w:marLeft w:val="0"/>
                      <w:marRight w:val="0"/>
                      <w:marTop w:val="0"/>
                      <w:marBottom w:val="0"/>
                      <w:divBdr>
                        <w:top w:val="none" w:sz="0" w:space="0" w:color="auto"/>
                        <w:left w:val="none" w:sz="0" w:space="0" w:color="auto"/>
                        <w:bottom w:val="none" w:sz="0" w:space="0" w:color="auto"/>
                        <w:right w:val="none" w:sz="0" w:space="0" w:color="auto"/>
                      </w:divBdr>
                      <w:divsChild>
                        <w:div w:id="1639920439">
                          <w:marLeft w:val="0"/>
                          <w:marRight w:val="0"/>
                          <w:marTop w:val="0"/>
                          <w:marBottom w:val="0"/>
                          <w:divBdr>
                            <w:top w:val="none" w:sz="0" w:space="0" w:color="auto"/>
                            <w:left w:val="none" w:sz="0" w:space="0" w:color="auto"/>
                            <w:bottom w:val="none" w:sz="0" w:space="0" w:color="auto"/>
                            <w:right w:val="none" w:sz="0" w:space="0" w:color="auto"/>
                          </w:divBdr>
                          <w:divsChild>
                            <w:div w:id="76396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1353896">
      <w:bodyDiv w:val="1"/>
      <w:marLeft w:val="0"/>
      <w:marRight w:val="0"/>
      <w:marTop w:val="0"/>
      <w:marBottom w:val="0"/>
      <w:divBdr>
        <w:top w:val="none" w:sz="0" w:space="0" w:color="auto"/>
        <w:left w:val="none" w:sz="0" w:space="0" w:color="auto"/>
        <w:bottom w:val="none" w:sz="0" w:space="0" w:color="auto"/>
        <w:right w:val="none" w:sz="0" w:space="0" w:color="auto"/>
      </w:divBdr>
      <w:divsChild>
        <w:div w:id="774448225">
          <w:marLeft w:val="0"/>
          <w:marRight w:val="0"/>
          <w:marTop w:val="0"/>
          <w:marBottom w:val="0"/>
          <w:divBdr>
            <w:top w:val="none" w:sz="0" w:space="0" w:color="auto"/>
            <w:left w:val="none" w:sz="0" w:space="0" w:color="auto"/>
            <w:bottom w:val="none" w:sz="0" w:space="0" w:color="auto"/>
            <w:right w:val="none" w:sz="0" w:space="0" w:color="auto"/>
          </w:divBdr>
        </w:div>
        <w:div w:id="842666521">
          <w:marLeft w:val="0"/>
          <w:marRight w:val="0"/>
          <w:marTop w:val="0"/>
          <w:marBottom w:val="0"/>
          <w:divBdr>
            <w:top w:val="none" w:sz="0" w:space="0" w:color="auto"/>
            <w:left w:val="none" w:sz="0" w:space="0" w:color="auto"/>
            <w:bottom w:val="none" w:sz="0" w:space="0" w:color="auto"/>
            <w:right w:val="none" w:sz="0" w:space="0" w:color="auto"/>
          </w:divBdr>
        </w:div>
      </w:divsChild>
    </w:div>
    <w:div w:id="1374232349">
      <w:bodyDiv w:val="1"/>
      <w:marLeft w:val="0"/>
      <w:marRight w:val="0"/>
      <w:marTop w:val="0"/>
      <w:marBottom w:val="0"/>
      <w:divBdr>
        <w:top w:val="none" w:sz="0" w:space="0" w:color="auto"/>
        <w:left w:val="none" w:sz="0" w:space="0" w:color="auto"/>
        <w:bottom w:val="none" w:sz="0" w:space="0" w:color="auto"/>
        <w:right w:val="none" w:sz="0" w:space="0" w:color="auto"/>
      </w:divBdr>
      <w:divsChild>
        <w:div w:id="1181314718">
          <w:marLeft w:val="0"/>
          <w:marRight w:val="0"/>
          <w:marTop w:val="0"/>
          <w:marBottom w:val="0"/>
          <w:divBdr>
            <w:top w:val="none" w:sz="0" w:space="0" w:color="auto"/>
            <w:left w:val="none" w:sz="0" w:space="0" w:color="auto"/>
            <w:bottom w:val="none" w:sz="0" w:space="0" w:color="auto"/>
            <w:right w:val="none" w:sz="0" w:space="0" w:color="auto"/>
          </w:divBdr>
          <w:divsChild>
            <w:div w:id="373888797">
              <w:marLeft w:val="0"/>
              <w:marRight w:val="0"/>
              <w:marTop w:val="0"/>
              <w:marBottom w:val="0"/>
              <w:divBdr>
                <w:top w:val="none" w:sz="0" w:space="0" w:color="auto"/>
                <w:left w:val="none" w:sz="0" w:space="0" w:color="auto"/>
                <w:bottom w:val="none" w:sz="0" w:space="0" w:color="auto"/>
                <w:right w:val="none" w:sz="0" w:space="0" w:color="auto"/>
              </w:divBdr>
              <w:divsChild>
                <w:div w:id="1856455605">
                  <w:marLeft w:val="0"/>
                  <w:marRight w:val="0"/>
                  <w:marTop w:val="0"/>
                  <w:marBottom w:val="0"/>
                  <w:divBdr>
                    <w:top w:val="none" w:sz="0" w:space="0" w:color="auto"/>
                    <w:left w:val="none" w:sz="0" w:space="0" w:color="auto"/>
                    <w:bottom w:val="none" w:sz="0" w:space="0" w:color="auto"/>
                    <w:right w:val="none" w:sz="0" w:space="0" w:color="auto"/>
                  </w:divBdr>
                  <w:divsChild>
                    <w:div w:id="805393900">
                      <w:marLeft w:val="0"/>
                      <w:marRight w:val="0"/>
                      <w:marTop w:val="0"/>
                      <w:marBottom w:val="0"/>
                      <w:divBdr>
                        <w:top w:val="none" w:sz="0" w:space="0" w:color="auto"/>
                        <w:left w:val="none" w:sz="0" w:space="0" w:color="auto"/>
                        <w:bottom w:val="none" w:sz="0" w:space="0" w:color="auto"/>
                        <w:right w:val="none" w:sz="0" w:space="0" w:color="auto"/>
                      </w:divBdr>
                      <w:divsChild>
                        <w:div w:id="1988975086">
                          <w:marLeft w:val="0"/>
                          <w:marRight w:val="0"/>
                          <w:marTop w:val="0"/>
                          <w:marBottom w:val="0"/>
                          <w:divBdr>
                            <w:top w:val="none" w:sz="0" w:space="0" w:color="auto"/>
                            <w:left w:val="none" w:sz="0" w:space="0" w:color="auto"/>
                            <w:bottom w:val="none" w:sz="0" w:space="0" w:color="auto"/>
                            <w:right w:val="none" w:sz="0" w:space="0" w:color="auto"/>
                          </w:divBdr>
                          <w:divsChild>
                            <w:div w:id="24611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0684953">
      <w:bodyDiv w:val="1"/>
      <w:marLeft w:val="0"/>
      <w:marRight w:val="0"/>
      <w:marTop w:val="0"/>
      <w:marBottom w:val="0"/>
      <w:divBdr>
        <w:top w:val="none" w:sz="0" w:space="0" w:color="auto"/>
        <w:left w:val="none" w:sz="0" w:space="0" w:color="auto"/>
        <w:bottom w:val="none" w:sz="0" w:space="0" w:color="auto"/>
        <w:right w:val="none" w:sz="0" w:space="0" w:color="auto"/>
      </w:divBdr>
      <w:divsChild>
        <w:div w:id="1026104724">
          <w:marLeft w:val="0"/>
          <w:marRight w:val="0"/>
          <w:marTop w:val="0"/>
          <w:marBottom w:val="0"/>
          <w:divBdr>
            <w:top w:val="none" w:sz="0" w:space="0" w:color="auto"/>
            <w:left w:val="none" w:sz="0" w:space="0" w:color="auto"/>
            <w:bottom w:val="none" w:sz="0" w:space="0" w:color="auto"/>
            <w:right w:val="none" w:sz="0" w:space="0" w:color="auto"/>
          </w:divBdr>
          <w:divsChild>
            <w:div w:id="1922988529">
              <w:marLeft w:val="0"/>
              <w:marRight w:val="0"/>
              <w:marTop w:val="0"/>
              <w:marBottom w:val="0"/>
              <w:divBdr>
                <w:top w:val="none" w:sz="0" w:space="0" w:color="auto"/>
                <w:left w:val="none" w:sz="0" w:space="0" w:color="auto"/>
                <w:bottom w:val="none" w:sz="0" w:space="0" w:color="auto"/>
                <w:right w:val="none" w:sz="0" w:space="0" w:color="auto"/>
              </w:divBdr>
              <w:divsChild>
                <w:div w:id="295842686">
                  <w:marLeft w:val="0"/>
                  <w:marRight w:val="0"/>
                  <w:marTop w:val="0"/>
                  <w:marBottom w:val="0"/>
                  <w:divBdr>
                    <w:top w:val="none" w:sz="0" w:space="0" w:color="auto"/>
                    <w:left w:val="none" w:sz="0" w:space="0" w:color="auto"/>
                    <w:bottom w:val="none" w:sz="0" w:space="0" w:color="auto"/>
                    <w:right w:val="none" w:sz="0" w:space="0" w:color="auto"/>
                  </w:divBdr>
                  <w:divsChild>
                    <w:div w:id="886724424">
                      <w:marLeft w:val="0"/>
                      <w:marRight w:val="0"/>
                      <w:marTop w:val="0"/>
                      <w:marBottom w:val="0"/>
                      <w:divBdr>
                        <w:top w:val="none" w:sz="0" w:space="0" w:color="auto"/>
                        <w:left w:val="none" w:sz="0" w:space="0" w:color="auto"/>
                        <w:bottom w:val="none" w:sz="0" w:space="0" w:color="auto"/>
                        <w:right w:val="none" w:sz="0" w:space="0" w:color="auto"/>
                      </w:divBdr>
                      <w:divsChild>
                        <w:div w:id="2000767946">
                          <w:marLeft w:val="0"/>
                          <w:marRight w:val="0"/>
                          <w:marTop w:val="0"/>
                          <w:marBottom w:val="0"/>
                          <w:divBdr>
                            <w:top w:val="none" w:sz="0" w:space="0" w:color="auto"/>
                            <w:left w:val="none" w:sz="0" w:space="0" w:color="auto"/>
                            <w:bottom w:val="none" w:sz="0" w:space="0" w:color="auto"/>
                            <w:right w:val="none" w:sz="0" w:space="0" w:color="auto"/>
                          </w:divBdr>
                          <w:divsChild>
                            <w:div w:id="165448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7622133">
      <w:bodyDiv w:val="1"/>
      <w:marLeft w:val="0"/>
      <w:marRight w:val="0"/>
      <w:marTop w:val="0"/>
      <w:marBottom w:val="0"/>
      <w:divBdr>
        <w:top w:val="none" w:sz="0" w:space="0" w:color="auto"/>
        <w:left w:val="none" w:sz="0" w:space="0" w:color="auto"/>
        <w:bottom w:val="none" w:sz="0" w:space="0" w:color="auto"/>
        <w:right w:val="none" w:sz="0" w:space="0" w:color="auto"/>
      </w:divBdr>
      <w:divsChild>
        <w:div w:id="1630696909">
          <w:marLeft w:val="0"/>
          <w:marRight w:val="0"/>
          <w:marTop w:val="0"/>
          <w:marBottom w:val="0"/>
          <w:divBdr>
            <w:top w:val="none" w:sz="0" w:space="0" w:color="auto"/>
            <w:left w:val="none" w:sz="0" w:space="0" w:color="auto"/>
            <w:bottom w:val="none" w:sz="0" w:space="0" w:color="auto"/>
            <w:right w:val="none" w:sz="0" w:space="0" w:color="auto"/>
          </w:divBdr>
          <w:divsChild>
            <w:div w:id="1313025657">
              <w:marLeft w:val="0"/>
              <w:marRight w:val="0"/>
              <w:marTop w:val="0"/>
              <w:marBottom w:val="0"/>
              <w:divBdr>
                <w:top w:val="none" w:sz="0" w:space="0" w:color="auto"/>
                <w:left w:val="none" w:sz="0" w:space="0" w:color="auto"/>
                <w:bottom w:val="none" w:sz="0" w:space="0" w:color="auto"/>
                <w:right w:val="none" w:sz="0" w:space="0" w:color="auto"/>
              </w:divBdr>
              <w:divsChild>
                <w:div w:id="1272208112">
                  <w:marLeft w:val="0"/>
                  <w:marRight w:val="0"/>
                  <w:marTop w:val="0"/>
                  <w:marBottom w:val="0"/>
                  <w:divBdr>
                    <w:top w:val="none" w:sz="0" w:space="0" w:color="auto"/>
                    <w:left w:val="none" w:sz="0" w:space="0" w:color="auto"/>
                    <w:bottom w:val="none" w:sz="0" w:space="0" w:color="auto"/>
                    <w:right w:val="none" w:sz="0" w:space="0" w:color="auto"/>
                  </w:divBdr>
                  <w:divsChild>
                    <w:div w:id="563636884">
                      <w:marLeft w:val="0"/>
                      <w:marRight w:val="0"/>
                      <w:marTop w:val="0"/>
                      <w:marBottom w:val="0"/>
                      <w:divBdr>
                        <w:top w:val="none" w:sz="0" w:space="0" w:color="auto"/>
                        <w:left w:val="none" w:sz="0" w:space="0" w:color="auto"/>
                        <w:bottom w:val="none" w:sz="0" w:space="0" w:color="auto"/>
                        <w:right w:val="none" w:sz="0" w:space="0" w:color="auto"/>
                      </w:divBdr>
                      <w:divsChild>
                        <w:div w:id="875048727">
                          <w:marLeft w:val="0"/>
                          <w:marRight w:val="0"/>
                          <w:marTop w:val="0"/>
                          <w:marBottom w:val="0"/>
                          <w:divBdr>
                            <w:top w:val="none" w:sz="0" w:space="0" w:color="auto"/>
                            <w:left w:val="none" w:sz="0" w:space="0" w:color="auto"/>
                            <w:bottom w:val="none" w:sz="0" w:space="0" w:color="auto"/>
                            <w:right w:val="none" w:sz="0" w:space="0" w:color="auto"/>
                          </w:divBdr>
                          <w:divsChild>
                            <w:div w:id="110396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mailto:info@travelgrocerydmc.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783E9C-417B-4BC6-AB0F-238DC2355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2899</Words>
  <Characters>16529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Geraldine Henriques</dc:creator>
  <cp:lastModifiedBy>acer</cp:lastModifiedBy>
  <cp:revision>2</cp:revision>
  <dcterms:created xsi:type="dcterms:W3CDTF">2025-05-11T17:31:00Z</dcterms:created>
  <dcterms:modified xsi:type="dcterms:W3CDTF">2025-05-11T17:31:00Z</dcterms:modified>
</cp:coreProperties>
</file>